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9E4D">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74651E1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5E50C46A">
            <w:pPr>
              <w:spacing w:before="120" w:after="120"/>
              <w:jc w:val="left"/>
            </w:pPr>
            <w:r>
              <w:rPr>
                <w:b/>
              </w:rPr>
              <w:t>1.</w:t>
            </w:r>
          </w:p>
        </w:tc>
        <w:tc>
          <w:tcPr>
            <w:tcW w:w="8320" w:type="dxa"/>
            <w:tcBorders>
              <w:bottom w:val="single" w:color="auto" w:sz="6" w:space="0"/>
            </w:tcBorders>
          </w:tcPr>
          <w:p w14:paraId="5B8C0B8B">
            <w:pPr>
              <w:spacing w:before="120" w:after="120"/>
            </w:pPr>
            <w:r>
              <w:rPr>
                <w:b/>
              </w:rPr>
              <w:t>Notifying Member:</w:t>
            </w:r>
            <w:r>
              <w:t xml:space="preserve"> </w:t>
            </w:r>
            <w:r>
              <w:rPr>
                <w:u w:val="single"/>
              </w:rPr>
              <w:t>BRAZIL</w:t>
            </w:r>
          </w:p>
          <w:p w14:paraId="26A3C90F">
            <w:pPr>
              <w:spacing w:after="120"/>
            </w:pPr>
            <w:r>
              <w:rPr>
                <w:b/>
                <w:bCs/>
              </w:rPr>
              <w:t>If applicable, name of local government involved:</w:t>
            </w:r>
            <w:r>
              <w:rPr>
                <w:bCs/>
              </w:rPr>
              <w:t xml:space="preserve"> </w:t>
            </w:r>
          </w:p>
        </w:tc>
      </w:tr>
      <w:tr w14:paraId="00EC925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63F2EF1">
            <w:pPr>
              <w:spacing w:before="120" w:after="120"/>
              <w:jc w:val="left"/>
            </w:pPr>
            <w:r>
              <w:rPr>
                <w:b/>
              </w:rPr>
              <w:t>2.</w:t>
            </w:r>
          </w:p>
        </w:tc>
        <w:tc>
          <w:tcPr>
            <w:tcW w:w="8320" w:type="dxa"/>
            <w:tcBorders>
              <w:top w:val="single" w:color="auto" w:sz="6" w:space="0"/>
              <w:bottom w:val="single" w:color="auto" w:sz="6" w:space="0"/>
            </w:tcBorders>
          </w:tcPr>
          <w:p w14:paraId="20F8B961">
            <w:pPr>
              <w:spacing w:before="120" w:after="120"/>
            </w:pPr>
            <w:r>
              <w:rPr>
                <w:b/>
              </w:rPr>
              <w:t>Agency responsible:</w:t>
            </w:r>
            <w:r>
              <w:t xml:space="preserve"> The Brazilian Health Regulatory Agency (ANVISA)</w:t>
            </w:r>
          </w:p>
        </w:tc>
      </w:tr>
      <w:tr w14:paraId="7C23BFE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EB5B2E6">
            <w:pPr>
              <w:spacing w:before="120" w:after="120"/>
              <w:jc w:val="left"/>
            </w:pPr>
            <w:r>
              <w:rPr>
                <w:b/>
              </w:rPr>
              <w:t>3.</w:t>
            </w:r>
          </w:p>
        </w:tc>
        <w:tc>
          <w:tcPr>
            <w:tcW w:w="8320" w:type="dxa"/>
            <w:tcBorders>
              <w:top w:val="single" w:color="auto" w:sz="6" w:space="0"/>
              <w:bottom w:val="single" w:color="auto" w:sz="6" w:space="0"/>
            </w:tcBorders>
          </w:tcPr>
          <w:p w14:paraId="6B9CDEFF">
            <w:pPr>
              <w:spacing w:before="120" w:after="120"/>
            </w:pPr>
            <w:r>
              <w:rPr>
                <w:b/>
              </w:rPr>
              <w:t>Products covered (provide tariff item number(s) as specified in national schedules deposited with the WTO; ICS numbers should be provided in addition, where applicable):</w:t>
            </w:r>
            <w:r>
              <w:t xml:space="preserve"> Environment. Health protection. Safety (ICS code(s): 13)</w:t>
            </w:r>
          </w:p>
        </w:tc>
      </w:tr>
      <w:tr w14:paraId="142B544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284F7E1">
            <w:pPr>
              <w:spacing w:before="120" w:after="120"/>
              <w:jc w:val="left"/>
              <w:rPr>
                <w:b/>
              </w:rPr>
            </w:pPr>
            <w:r>
              <w:rPr>
                <w:b/>
              </w:rPr>
              <w:t>4.</w:t>
            </w:r>
          </w:p>
        </w:tc>
        <w:tc>
          <w:tcPr>
            <w:tcW w:w="8320" w:type="dxa"/>
            <w:tcBorders>
              <w:top w:val="single" w:color="auto" w:sz="6" w:space="0"/>
              <w:bottom w:val="single" w:color="auto" w:sz="6" w:space="0"/>
            </w:tcBorders>
          </w:tcPr>
          <w:p w14:paraId="42261DD2">
            <w:pPr>
              <w:spacing w:before="120" w:after="120"/>
              <w:rPr>
                <w:b/>
                <w:bCs/>
              </w:rPr>
            </w:pPr>
            <w:r>
              <w:rPr>
                <w:b/>
              </w:rPr>
              <w:t>Regions or countries likely to be affected, to the extent relevant or practicable</w:t>
            </w:r>
            <w:r>
              <w:rPr>
                <w:b/>
                <w:bCs/>
              </w:rPr>
              <w:t>:</w:t>
            </w:r>
          </w:p>
          <w:p w14:paraId="4B52EC24">
            <w:pPr>
              <w:spacing w:after="120"/>
              <w:ind w:left="607" w:hanging="607"/>
              <w:rPr>
                <w:b/>
              </w:rPr>
            </w:pPr>
            <w:r>
              <w:rPr>
                <w:b/>
              </w:rPr>
              <w:t>[X]</w:t>
            </w:r>
            <w:r>
              <w:rPr>
                <w:b/>
              </w:rPr>
              <w:tab/>
            </w:r>
            <w:r>
              <w:rPr>
                <w:b/>
              </w:rPr>
              <w:t>All trading partners</w:t>
            </w:r>
            <w:r>
              <w:t xml:space="preserve"> </w:t>
            </w:r>
          </w:p>
          <w:p w14:paraId="4739EC4E">
            <w:pPr>
              <w:spacing w:after="120"/>
              <w:ind w:left="607" w:hanging="607"/>
              <w:rPr>
                <w:b/>
              </w:rPr>
            </w:pPr>
            <w:r>
              <w:rPr>
                <w:b/>
                <w:bCs/>
              </w:rPr>
              <w:t>[ ]</w:t>
            </w:r>
            <w:r>
              <w:rPr>
                <w:b/>
                <w:bCs/>
              </w:rPr>
              <w:tab/>
            </w:r>
            <w:r>
              <w:rPr>
                <w:b/>
                <w:bCs/>
              </w:rPr>
              <w:t>Specific regions or countries:</w:t>
            </w:r>
            <w:r>
              <w:rPr>
                <w:bCs/>
              </w:rPr>
              <w:t xml:space="preserve"> </w:t>
            </w:r>
          </w:p>
        </w:tc>
      </w:tr>
      <w:tr w14:paraId="01AF8FD5">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D4C65B4">
            <w:pPr>
              <w:spacing w:before="120" w:after="120"/>
              <w:jc w:val="left"/>
            </w:pPr>
            <w:r>
              <w:rPr>
                <w:b/>
              </w:rPr>
              <w:t>5.</w:t>
            </w:r>
          </w:p>
        </w:tc>
        <w:tc>
          <w:tcPr>
            <w:tcW w:w="8320" w:type="dxa"/>
            <w:tcBorders>
              <w:top w:val="single" w:color="auto" w:sz="6" w:space="0"/>
              <w:bottom w:val="single" w:color="auto" w:sz="6" w:space="0"/>
            </w:tcBorders>
          </w:tcPr>
          <w:p w14:paraId="56E6A2A6">
            <w:pPr>
              <w:spacing w:before="120" w:after="120"/>
            </w:pPr>
            <w:r>
              <w:rPr>
                <w:b/>
              </w:rPr>
              <w:t>Title of the notified document:</w:t>
            </w:r>
            <w:r>
              <w:t xml:space="preserve"> Draft Resolution 1383, 15 January 2026.</w:t>
            </w:r>
            <w:r>
              <w:rPr>
                <w:b/>
              </w:rPr>
              <w:t xml:space="preserve"> Language(s):</w:t>
            </w:r>
            <w:r>
              <w:t xml:space="preserve"> Portuguese</w:t>
            </w:r>
            <w:r>
              <w:rPr>
                <w:bCs/>
              </w:rPr>
              <w:t>.</w:t>
            </w:r>
            <w:r>
              <w:t xml:space="preserve"> </w:t>
            </w:r>
            <w:r>
              <w:rPr>
                <w:b/>
              </w:rPr>
              <w:t>Number of pages:</w:t>
            </w:r>
            <w:r>
              <w:t xml:space="preserve"> 4</w:t>
            </w:r>
          </w:p>
          <w:p w14:paraId="68FAA899">
            <w:r>
              <w:t>Draft: </w:t>
            </w:r>
            <w:r>
              <w:fldChar w:fldCharType="begin"/>
            </w:r>
            <w:r>
              <w:instrText xml:space="preserve"> HYPERLINK "https://anvisalegis.datalegis.net/action/UrlPublicasAction.php?acao=abrirAtoPublico&amp;num_ato=00001383&amp;sgl_tipo=CPB&amp;sgl_orgao=ANVISA/MS&amp;vlr_ano=2026&amp;seq_ato=222&amp;cod_modulo=134&amp;cod_menu=1696" </w:instrText>
            </w:r>
            <w:r>
              <w:fldChar w:fldCharType="separate"/>
            </w:r>
            <w:r>
              <w:rPr>
                <w:rStyle w:val="242"/>
              </w:rPr>
              <w:t>https://anvisalegis.datalegis.net/action/UrlPublicasAction.php?acao=abrirAtoPublico&amp;num_ato=00001383&amp;sgl_tipo=CPB&amp;sgl_orgao=ANVISA/MS&amp;vlr_ano=2026&amp;seq_ato=222&amp;cod_modulo=134&amp;cod_menu=1696</w:t>
            </w:r>
            <w:r>
              <w:rPr>
                <w:rStyle w:val="242"/>
              </w:rPr>
              <w:fldChar w:fldCharType="end"/>
            </w:r>
          </w:p>
          <w:p w14:paraId="7322DDCE">
            <w:r>
              <w:t xml:space="preserve">Comment form: </w:t>
            </w:r>
            <w:r>
              <w:fldChar w:fldCharType="begin"/>
            </w:r>
            <w:r>
              <w:instrText xml:space="preserve"> HYPERLINK "https://pesquisa.anvisa.gov.br/index.php/985181?lang=pt-BR" \t "_blank" </w:instrText>
            </w:r>
            <w:r>
              <w:fldChar w:fldCharType="separate"/>
            </w:r>
            <w:r>
              <w:rPr>
                <w:color w:val="0000FF"/>
                <w:u w:val="single"/>
              </w:rPr>
              <w:t>https://pesquisa.anvisa.gov.br/index.php/985181?lang=pt-BR</w:t>
            </w:r>
            <w:r>
              <w:rPr>
                <w:color w:val="0000FF"/>
                <w:u w:val="single"/>
              </w:rPr>
              <w:fldChar w:fldCharType="end"/>
            </w:r>
          </w:p>
          <w:p w14:paraId="1BA41B14">
            <w:pPr>
              <w:spacing w:after="120"/>
            </w:pPr>
            <w:r>
              <w:fldChar w:fldCharType="begin"/>
            </w:r>
            <w:r>
              <w:instrText xml:space="preserve"> HYPERLINK "https://members.wto.org/crnattachments/2026/SPS/BRA/26_00681_00_x.pdf" \t "_blank" </w:instrText>
            </w:r>
            <w:r>
              <w:fldChar w:fldCharType="separate"/>
            </w:r>
            <w:r>
              <w:rPr>
                <w:color w:val="0000FF"/>
                <w:u w:val="single"/>
              </w:rPr>
              <w:t>https://members.wto.org/crnattachments/2026/SPS/BRA/26_00681_00_x.pdf</w:t>
            </w:r>
            <w:r>
              <w:rPr>
                <w:color w:val="0000FF"/>
                <w:u w:val="single"/>
              </w:rPr>
              <w:fldChar w:fldCharType="end"/>
            </w:r>
          </w:p>
        </w:tc>
      </w:tr>
      <w:tr w14:paraId="3F9C316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72D8F62">
            <w:pPr>
              <w:spacing w:before="120" w:after="120"/>
              <w:jc w:val="left"/>
            </w:pPr>
            <w:r>
              <w:rPr>
                <w:b/>
              </w:rPr>
              <w:t>6.</w:t>
            </w:r>
          </w:p>
        </w:tc>
        <w:tc>
          <w:tcPr>
            <w:tcW w:w="8320" w:type="dxa"/>
            <w:tcBorders>
              <w:top w:val="single" w:color="auto" w:sz="6" w:space="0"/>
              <w:bottom w:val="single" w:color="auto" w:sz="6" w:space="0"/>
            </w:tcBorders>
          </w:tcPr>
          <w:p w14:paraId="39E27480">
            <w:pPr>
              <w:spacing w:before="120" w:after="120"/>
            </w:pPr>
            <w:r>
              <w:rPr>
                <w:b/>
              </w:rPr>
              <w:t>Description of content:</w:t>
            </w:r>
            <w:r>
              <w:t xml:space="preserve"> This draft resolution proposes the inclusion of active ingredient I35 - METHYL ICAFOLINE on the Monograph List of Active Ingredients for Pesticides, Household Cleaning Products and Wood Preservatives, which was published by Normative Instruction 103 on 19 October 2021 in the Brazilian Official Gazette (DOU - Diário Oficial da União).</w:t>
            </w:r>
          </w:p>
        </w:tc>
      </w:tr>
      <w:tr w14:paraId="16D85F1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6214E7B">
            <w:pPr>
              <w:spacing w:before="120" w:after="120"/>
              <w:jc w:val="left"/>
            </w:pPr>
            <w:r>
              <w:rPr>
                <w:b/>
              </w:rPr>
              <w:t>7.</w:t>
            </w:r>
          </w:p>
        </w:tc>
        <w:tc>
          <w:tcPr>
            <w:tcW w:w="8320" w:type="dxa"/>
            <w:tcBorders>
              <w:top w:val="single" w:color="auto" w:sz="6" w:space="0"/>
              <w:bottom w:val="single" w:color="auto" w:sz="6" w:space="0"/>
            </w:tcBorders>
          </w:tcPr>
          <w:p w14:paraId="26CCB8C0">
            <w:pPr>
              <w:spacing w:before="120" w:after="120"/>
            </w:pPr>
            <w:r>
              <w:rPr>
                <w:b/>
              </w:rPr>
              <w:t>Objective and rationale: [X] food safety, [ ] animal health, [ ] plant protection, [ ] protect humans from animal/plant pest or disease, [ ] protect territory from other damage from pests.</w:t>
            </w:r>
            <w:r>
              <w:t xml:space="preserve"> </w:t>
            </w:r>
          </w:p>
        </w:tc>
      </w:tr>
      <w:tr w14:paraId="1501FBC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5C4B7D2">
            <w:pPr>
              <w:spacing w:before="120" w:after="120"/>
              <w:jc w:val="left"/>
              <w:rPr>
                <w:b/>
              </w:rPr>
            </w:pPr>
            <w:r>
              <w:rPr>
                <w:b/>
              </w:rPr>
              <w:t>8.</w:t>
            </w:r>
          </w:p>
        </w:tc>
        <w:tc>
          <w:tcPr>
            <w:tcW w:w="8320" w:type="dxa"/>
            <w:tcBorders>
              <w:top w:val="single" w:color="auto" w:sz="6" w:space="0"/>
              <w:bottom w:val="single" w:color="auto" w:sz="6" w:space="0"/>
            </w:tcBorders>
          </w:tcPr>
          <w:p w14:paraId="66CCAB2F">
            <w:pPr>
              <w:spacing w:before="120" w:after="120"/>
            </w:pPr>
            <w:r>
              <w:rPr>
                <w:b/>
              </w:rPr>
              <w:t>Is there a relevant international standard? If so, identify the standard:</w:t>
            </w:r>
          </w:p>
          <w:p w14:paraId="54D0173E">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4E189850">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20981965">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0612F37D">
            <w:pPr>
              <w:spacing w:after="120"/>
              <w:ind w:left="720" w:hanging="720"/>
              <w:rPr>
                <w:b/>
              </w:rPr>
            </w:pPr>
            <w:r>
              <w:rPr>
                <w:b/>
              </w:rPr>
              <w:t>[X]</w:t>
            </w:r>
            <w:r>
              <w:rPr>
                <w:b/>
              </w:rPr>
              <w:tab/>
            </w:r>
            <w:r>
              <w:rPr>
                <w:b/>
              </w:rPr>
              <w:t>None</w:t>
            </w:r>
          </w:p>
          <w:p w14:paraId="2013B3F1">
            <w:pPr>
              <w:spacing w:after="120"/>
              <w:rPr>
                <w:b/>
              </w:rPr>
            </w:pPr>
            <w:r>
              <w:rPr>
                <w:b/>
              </w:rPr>
              <w:t xml:space="preserve">Does this proposed regulation conform to the relevant international standard? </w:t>
            </w:r>
          </w:p>
          <w:p w14:paraId="2EEADA80">
            <w:pPr>
              <w:spacing w:after="120"/>
              <w:rPr>
                <w:b/>
              </w:rPr>
            </w:pPr>
            <w:r>
              <w:rPr>
                <w:b/>
              </w:rPr>
              <w:t>[ ] Yes   [ ] No</w:t>
            </w:r>
          </w:p>
          <w:p w14:paraId="02CD31F3">
            <w:pPr>
              <w:spacing w:after="120"/>
            </w:pPr>
            <w:r>
              <w:rPr>
                <w:b/>
              </w:rPr>
              <w:t>If no, describe, whenever possible, how and why it deviates from the international standard:</w:t>
            </w:r>
            <w:r>
              <w:t xml:space="preserve"> </w:t>
            </w:r>
          </w:p>
        </w:tc>
      </w:tr>
      <w:tr w14:paraId="37CE2FB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824426F">
            <w:pPr>
              <w:spacing w:before="120" w:after="120"/>
              <w:jc w:val="left"/>
            </w:pPr>
            <w:r>
              <w:rPr>
                <w:b/>
              </w:rPr>
              <w:t>9.</w:t>
            </w:r>
          </w:p>
        </w:tc>
        <w:tc>
          <w:tcPr>
            <w:tcW w:w="8320" w:type="dxa"/>
            <w:tcBorders>
              <w:top w:val="single" w:color="auto" w:sz="6" w:space="0"/>
              <w:bottom w:val="single" w:color="auto" w:sz="6" w:space="0"/>
            </w:tcBorders>
          </w:tcPr>
          <w:p w14:paraId="72155797">
            <w:pPr>
              <w:spacing w:before="120" w:after="120"/>
            </w:pPr>
            <w:r>
              <w:rPr>
                <w:b/>
              </w:rPr>
              <w:t>Other relevant documents and language(s) in which these are available:</w:t>
            </w:r>
            <w:r>
              <w:t xml:space="preserve"> </w:t>
            </w:r>
            <w:r>
              <w:rPr>
                <w:bCs/>
              </w:rPr>
              <w:t xml:space="preserve"> </w:t>
            </w:r>
          </w:p>
        </w:tc>
      </w:tr>
      <w:tr w14:paraId="5C30F048">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C08929B">
            <w:pPr>
              <w:spacing w:before="120" w:after="120"/>
              <w:jc w:val="left"/>
            </w:pPr>
            <w:r>
              <w:rPr>
                <w:b/>
              </w:rPr>
              <w:t>10.</w:t>
            </w:r>
          </w:p>
        </w:tc>
        <w:tc>
          <w:tcPr>
            <w:tcW w:w="8320" w:type="dxa"/>
            <w:tcBorders>
              <w:top w:val="single" w:color="auto" w:sz="6" w:space="0"/>
              <w:bottom w:val="single" w:color="auto" w:sz="6" w:space="0"/>
            </w:tcBorders>
          </w:tcPr>
          <w:p w14:paraId="6FED476E">
            <w:pPr>
              <w:spacing w:before="120" w:after="120"/>
            </w:pPr>
            <w:r>
              <w:rPr>
                <w:b/>
              </w:rPr>
              <w:t xml:space="preserve">Proposed date of adoption </w:t>
            </w:r>
            <w:r>
              <w:rPr>
                <w:b/>
                <w:i/>
              </w:rPr>
              <w:t>(dd/mm/yy)</w:t>
            </w:r>
            <w:r>
              <w:rPr>
                <w:b/>
              </w:rPr>
              <w:t>:</w:t>
            </w:r>
            <w:r>
              <w:t xml:space="preserve"> To be determined after the end of the consultation period.</w:t>
            </w:r>
          </w:p>
          <w:p w14:paraId="7CDA425D">
            <w:pPr>
              <w:spacing w:after="120"/>
            </w:pPr>
            <w:r>
              <w:rPr>
                <w:b/>
              </w:rPr>
              <w:t xml:space="preserve">Proposed date of publication </w:t>
            </w:r>
            <w:r>
              <w:rPr>
                <w:b/>
                <w:i/>
              </w:rPr>
              <w:t>(dd/mm/yy)</w:t>
            </w:r>
            <w:r>
              <w:rPr>
                <w:b/>
              </w:rPr>
              <w:t>:</w:t>
            </w:r>
            <w:r>
              <w:t xml:space="preserve"> To be determined after the end of the consultation period.</w:t>
            </w:r>
          </w:p>
        </w:tc>
      </w:tr>
      <w:tr w14:paraId="389B1C73">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C7ED5CB">
            <w:pPr>
              <w:spacing w:before="120" w:after="120"/>
              <w:jc w:val="left"/>
            </w:pPr>
            <w:r>
              <w:rPr>
                <w:b/>
              </w:rPr>
              <w:t>11.</w:t>
            </w:r>
          </w:p>
        </w:tc>
        <w:tc>
          <w:tcPr>
            <w:tcW w:w="8320" w:type="dxa"/>
            <w:tcBorders>
              <w:top w:val="single" w:color="auto" w:sz="6" w:space="0"/>
              <w:bottom w:val="single" w:color="auto" w:sz="6" w:space="0"/>
            </w:tcBorders>
          </w:tcPr>
          <w:p w14:paraId="08DCAC35">
            <w:pPr>
              <w:spacing w:before="120" w:after="120"/>
            </w:pPr>
            <w:r>
              <w:rPr>
                <w:b/>
              </w:rPr>
              <w:t>Proposed date of entry into force: [ ] Six months from date of publication</w:t>
            </w:r>
            <w:r>
              <w:t xml:space="preserve">, </w:t>
            </w:r>
            <w:r>
              <w:rPr>
                <w:b/>
              </w:rPr>
              <w:t>and/or</w:t>
            </w:r>
            <w:r>
              <w:t xml:space="preserve"> </w:t>
            </w:r>
            <w:r>
              <w:rPr>
                <w:b/>
                <w:i/>
              </w:rPr>
              <w:t>(dd/mm/yy)</w:t>
            </w:r>
            <w:r>
              <w:rPr>
                <w:b/>
              </w:rPr>
              <w:t>:</w:t>
            </w:r>
            <w:r>
              <w:t xml:space="preserve"> To be determined after the end of the consultation period.</w:t>
            </w:r>
          </w:p>
          <w:p w14:paraId="14C73078">
            <w:pPr>
              <w:spacing w:after="120"/>
              <w:ind w:left="607" w:hanging="607"/>
              <w:rPr>
                <w:b/>
              </w:rPr>
            </w:pPr>
            <w:r>
              <w:rPr>
                <w:b/>
              </w:rPr>
              <w:t>[ ]</w:t>
            </w:r>
            <w:r>
              <w:rPr>
                <w:b/>
              </w:rPr>
              <w:tab/>
            </w:r>
            <w:r>
              <w:rPr>
                <w:b/>
              </w:rPr>
              <w:t>Trade facilitating measure</w:t>
            </w:r>
            <w:r>
              <w:t xml:space="preserve"> </w:t>
            </w:r>
          </w:p>
        </w:tc>
      </w:tr>
      <w:tr w14:paraId="7EA85D9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19F2BBD">
            <w:pPr>
              <w:spacing w:before="120" w:after="120"/>
              <w:jc w:val="left"/>
            </w:pPr>
            <w:r>
              <w:rPr>
                <w:b/>
              </w:rPr>
              <w:t>12.</w:t>
            </w:r>
          </w:p>
        </w:tc>
        <w:tc>
          <w:tcPr>
            <w:tcW w:w="8320" w:type="dxa"/>
            <w:tcBorders>
              <w:top w:val="single" w:color="auto" w:sz="6" w:space="0"/>
              <w:bottom w:val="single" w:color="auto" w:sz="6" w:space="0"/>
            </w:tcBorders>
          </w:tcPr>
          <w:p w14:paraId="425DC1D5">
            <w:pPr>
              <w:spacing w:before="120" w:after="120"/>
            </w:pPr>
            <w:r>
              <w:rPr>
                <w:b/>
              </w:rPr>
              <w:t xml:space="preserve">Final date for comments: [X] Sixty days from the date of circulation of the notification and/or </w:t>
            </w:r>
            <w:r>
              <w:rPr>
                <w:b/>
                <w:i/>
              </w:rPr>
              <w:t>(dd/mm/yy)</w:t>
            </w:r>
            <w:r>
              <w:rPr>
                <w:b/>
              </w:rPr>
              <w:t>:</w:t>
            </w:r>
            <w:r>
              <w:t xml:space="preserve"> 5 April 2026</w:t>
            </w:r>
          </w:p>
          <w:p w14:paraId="21E1EFDB">
            <w:pPr>
              <w:spacing w:after="120"/>
            </w:pPr>
            <w:r>
              <w:rPr>
                <w:b/>
              </w:rPr>
              <w:t>Agency or authority designated to handle comments: [ ] National Notification Authority, [X] National Enquiry Point. Address, fax number and e-mail address (if available) of other body:</w:t>
            </w:r>
            <w:r>
              <w:t xml:space="preserve"> </w:t>
            </w:r>
          </w:p>
          <w:p w14:paraId="73BB787A">
            <w:r>
              <w:t>International Affairs Office</w:t>
            </w:r>
          </w:p>
          <w:p w14:paraId="7A09CAF1">
            <w:r>
              <w:t>Brazilian Health Regulatory Agency - Anvisa</w:t>
            </w:r>
          </w:p>
          <w:p w14:paraId="64BB6BAC">
            <w:r>
              <w:t>Tel: +(55 61) 3462 5402/5404/5406</w:t>
            </w:r>
          </w:p>
          <w:p w14:paraId="051E8386">
            <w:pPr>
              <w:spacing w:after="120"/>
            </w:pPr>
            <w:r>
              <w:t xml:space="preserve">E-mail: </w:t>
            </w:r>
            <w:r>
              <w:fldChar w:fldCharType="begin"/>
            </w:r>
            <w:r>
              <w:instrText xml:space="preserve"> HYPERLINK "mailto:rel@anvisa.gov.br" </w:instrText>
            </w:r>
            <w:r>
              <w:fldChar w:fldCharType="separate"/>
            </w:r>
            <w:r>
              <w:rPr>
                <w:color w:val="0000FF"/>
                <w:u w:val="single"/>
              </w:rPr>
              <w:t>rel@anvisa.gov.br</w:t>
            </w:r>
            <w:r>
              <w:rPr>
                <w:color w:val="0000FF"/>
                <w:u w:val="single"/>
              </w:rPr>
              <w:fldChar w:fldCharType="end"/>
            </w:r>
          </w:p>
        </w:tc>
      </w:tr>
      <w:tr w14:paraId="4F3A6735">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1C1AF5EC">
            <w:pPr>
              <w:keepNext/>
              <w:keepLines/>
              <w:spacing w:before="120" w:after="120"/>
              <w:jc w:val="left"/>
            </w:pPr>
            <w:r>
              <w:rPr>
                <w:b/>
              </w:rPr>
              <w:t>13.</w:t>
            </w:r>
          </w:p>
        </w:tc>
        <w:tc>
          <w:tcPr>
            <w:tcW w:w="8320" w:type="dxa"/>
            <w:tcBorders>
              <w:top w:val="single" w:color="auto" w:sz="6" w:space="0"/>
            </w:tcBorders>
          </w:tcPr>
          <w:p w14:paraId="51591BA6">
            <w:pPr>
              <w:keepNext/>
              <w:keepLines/>
              <w:spacing w:before="120" w:after="120"/>
              <w:rPr>
                <w:b/>
              </w:rPr>
            </w:pPr>
            <w:r>
              <w:rPr>
                <w:b/>
              </w:rPr>
              <w:t>Text(s) available from: [ ] National Notification Authority, [X] National Enquiry Point. Address, fax number and e-mail address (if available) of other body:</w:t>
            </w:r>
            <w:r>
              <w:rPr>
                <w:bCs/>
              </w:rPr>
              <w:t xml:space="preserve"> </w:t>
            </w:r>
          </w:p>
          <w:p w14:paraId="6286A2FE">
            <w:pPr>
              <w:keepNext/>
              <w:keepLines/>
              <w:rPr>
                <w:bCs/>
              </w:rPr>
            </w:pPr>
            <w:r>
              <w:rPr>
                <w:bCs/>
              </w:rPr>
              <w:t>International Affairs Office</w:t>
            </w:r>
          </w:p>
          <w:p w14:paraId="6227D57E">
            <w:pPr>
              <w:keepNext/>
              <w:keepLines/>
              <w:rPr>
                <w:bCs/>
              </w:rPr>
            </w:pPr>
            <w:r>
              <w:rPr>
                <w:bCs/>
              </w:rPr>
              <w:t>Brazilian Health Regulatory Agency - Anvisa</w:t>
            </w:r>
          </w:p>
          <w:p w14:paraId="2D364034">
            <w:pPr>
              <w:keepNext/>
              <w:keepLines/>
              <w:rPr>
                <w:bCs/>
              </w:rPr>
            </w:pPr>
            <w:r>
              <w:rPr>
                <w:bCs/>
              </w:rPr>
              <w:t>Tel: +(55 61) 3462 5402/5404/5406</w:t>
            </w:r>
          </w:p>
          <w:p w14:paraId="1549E748">
            <w:pPr>
              <w:keepNext/>
              <w:keepLines/>
              <w:spacing w:after="120"/>
              <w:rPr>
                <w:bCs/>
              </w:rPr>
            </w:pPr>
            <w:r>
              <w:rPr>
                <w:bCs/>
              </w:rPr>
              <w:t xml:space="preserve">E-mail: </w:t>
            </w:r>
            <w:r>
              <w:fldChar w:fldCharType="begin"/>
            </w:r>
            <w:r>
              <w:instrText xml:space="preserve"> HYPERLINK "mailto:rel@anvisa.gov.br" </w:instrText>
            </w:r>
            <w:r>
              <w:fldChar w:fldCharType="separate"/>
            </w:r>
            <w:r>
              <w:rPr>
                <w:bCs/>
                <w:color w:val="0000FF"/>
                <w:u w:val="single"/>
              </w:rPr>
              <w:t>rel@anvisa.gov.br</w:t>
            </w:r>
            <w:r>
              <w:rPr>
                <w:bCs/>
                <w:color w:val="0000FF"/>
                <w:u w:val="single"/>
              </w:rPr>
              <w:fldChar w:fldCharType="end"/>
            </w:r>
          </w:p>
        </w:tc>
      </w:tr>
    </w:tbl>
    <w:p w14:paraId="0E9642FC"/>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D831">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5212">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A010">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67AB">
    <w:pPr>
      <w:pStyle w:val="58"/>
      <w:pBdr>
        <w:bottom w:val="single" w:color="auto" w:sz="4" w:space="1"/>
      </w:pBdr>
      <w:tabs>
        <w:tab w:val="clear" w:pos="4513"/>
        <w:tab w:val="clear" w:pos="9027"/>
      </w:tabs>
      <w:jc w:val="center"/>
    </w:pPr>
    <w:r>
      <w:t>G/SPS/N/BRA/2471</w:t>
    </w:r>
  </w:p>
  <w:p w14:paraId="1C345AC4">
    <w:pPr>
      <w:pStyle w:val="58"/>
      <w:pBdr>
        <w:bottom w:val="single" w:color="auto" w:sz="4" w:space="1"/>
      </w:pBdr>
      <w:tabs>
        <w:tab w:val="clear" w:pos="4513"/>
        <w:tab w:val="clear" w:pos="9027"/>
      </w:tabs>
      <w:jc w:val="center"/>
    </w:pPr>
  </w:p>
  <w:p w14:paraId="4D48B2A6">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3CACC112">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E0DD">
    <w:pPr>
      <w:pStyle w:val="58"/>
      <w:pBdr>
        <w:bottom w:val="single" w:color="auto" w:sz="4" w:space="1"/>
      </w:pBdr>
      <w:tabs>
        <w:tab w:val="clear" w:pos="4513"/>
        <w:tab w:val="clear" w:pos="9027"/>
      </w:tabs>
      <w:jc w:val="center"/>
    </w:pPr>
    <w:r>
      <w:t>G/SPS/N/BRA/2471</w:t>
    </w:r>
  </w:p>
  <w:p w14:paraId="564B9223">
    <w:pPr>
      <w:pStyle w:val="58"/>
      <w:pBdr>
        <w:bottom w:val="single" w:color="auto" w:sz="4" w:space="1"/>
      </w:pBdr>
      <w:tabs>
        <w:tab w:val="clear" w:pos="4513"/>
        <w:tab w:val="clear" w:pos="9027"/>
      </w:tabs>
      <w:jc w:val="center"/>
    </w:pPr>
  </w:p>
  <w:p w14:paraId="2D6B0D8F">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17EFB3BB">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64289168">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32330243">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69EA7F75">
          <w:pPr>
            <w:jc w:val="right"/>
            <w:rPr>
              <w:b/>
              <w:color w:val="FF0000"/>
              <w:szCs w:val="16"/>
            </w:rPr>
          </w:pPr>
          <w:r>
            <w:rPr>
              <w:b/>
              <w:color w:val="FF0000"/>
              <w:szCs w:val="16"/>
            </w:rPr>
            <w:t xml:space="preserve"> </w:t>
          </w:r>
        </w:p>
      </w:tc>
    </w:tr>
    <w:bookmarkEnd w:id="0"/>
    <w:tr w14:paraId="0DAB06F8">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035F1DD3">
          <w:pPr>
            <w:jc w:val="left"/>
          </w:pPr>
          <w:r>
            <w:rPr>
              <w:lang w:eastAsia="en-GB"/>
            </w:rPr>
            <w:drawing>
              <wp:inline distT="0" distB="0" distL="114300" distR="11430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307CF5D">
          <w:pPr>
            <w:jc w:val="right"/>
            <w:rPr>
              <w:b/>
              <w:szCs w:val="16"/>
            </w:rPr>
          </w:pPr>
        </w:p>
      </w:tc>
    </w:tr>
    <w:tr w14:paraId="0E915673">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75370606">
          <w:pPr>
            <w:jc w:val="left"/>
            <w:rPr>
              <w:lang w:eastAsia="en-GB"/>
            </w:rPr>
          </w:pPr>
        </w:p>
      </w:tc>
      <w:tc>
        <w:tcPr>
          <w:tcW w:w="5448" w:type="dxa"/>
          <w:gridSpan w:val="2"/>
          <w:shd w:val="clear" w:color="auto" w:fill="FFFFFF"/>
          <w:tcMar>
            <w:left w:w="108" w:type="dxa"/>
            <w:right w:w="108" w:type="dxa"/>
          </w:tcMar>
        </w:tcPr>
        <w:p w14:paraId="7F39670D">
          <w:pPr>
            <w:jc w:val="right"/>
            <w:rPr>
              <w:b/>
              <w:szCs w:val="16"/>
            </w:rPr>
          </w:pPr>
          <w:bookmarkStart w:id="1" w:name="bmkSymbols"/>
          <w:r>
            <w:rPr>
              <w:b/>
              <w:szCs w:val="16"/>
            </w:rPr>
            <w:t>G/SPS/N/BRA/2471</w:t>
          </w:r>
        </w:p>
        <w:bookmarkEnd w:id="1"/>
        <w:p w14:paraId="1D2AD09A">
          <w:pPr>
            <w:jc w:val="right"/>
            <w:rPr>
              <w:b/>
              <w:szCs w:val="16"/>
            </w:rPr>
          </w:pPr>
        </w:p>
      </w:tc>
    </w:tr>
    <w:tr w14:paraId="1E743E13">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78AE3D96"/>
      </w:tc>
      <w:tc>
        <w:tcPr>
          <w:tcW w:w="5448" w:type="dxa"/>
          <w:gridSpan w:val="2"/>
          <w:shd w:val="clear" w:color="auto" w:fill="FFFFFF"/>
          <w:tcMar>
            <w:left w:w="108" w:type="dxa"/>
            <w:right w:w="108" w:type="dxa"/>
          </w:tcMar>
          <w:vAlign w:val="center"/>
        </w:tcPr>
        <w:p w14:paraId="4F7D8C17">
          <w:pPr>
            <w:jc w:val="right"/>
            <w:rPr>
              <w:szCs w:val="16"/>
            </w:rPr>
          </w:pPr>
          <w:bookmarkStart w:id="2" w:name="spsDateDistribution"/>
          <w:bookmarkEnd w:id="2"/>
          <w:bookmarkStart w:id="3" w:name="bmkDate"/>
          <w:r>
            <w:rPr>
              <w:szCs w:val="16"/>
            </w:rPr>
            <w:t>4 February 2026</w:t>
          </w:r>
          <w:bookmarkEnd w:id="3"/>
        </w:p>
      </w:tc>
    </w:tr>
    <w:tr w14:paraId="6A1A8FDB">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6C7E3212">
          <w:pPr>
            <w:jc w:val="left"/>
            <w:rPr>
              <w:b/>
            </w:rPr>
          </w:pPr>
          <w:bookmarkStart w:id="4" w:name="bmkSerial"/>
          <w:r>
            <w:rPr>
              <w:rFonts w:ascii="Verdana" w:hAnsi="Verdana" w:eastAsia="Verdana" w:cs="Verdana"/>
              <w:b w:val="0"/>
              <w:color w:val="FF0000"/>
              <w:sz w:val="18"/>
            </w:rPr>
            <w:t>(26-0749)</w:t>
          </w:r>
          <w:bookmarkEnd w:id="4"/>
        </w:p>
      </w:tc>
      <w:tc>
        <w:tcPr>
          <w:tcW w:w="3325" w:type="dxa"/>
          <w:tcBorders>
            <w:bottom w:val="single" w:color="auto" w:sz="4" w:space="0"/>
          </w:tcBorders>
          <w:tcMar>
            <w:top w:w="0" w:type="dxa"/>
            <w:left w:w="108" w:type="dxa"/>
            <w:bottom w:w="57" w:type="dxa"/>
            <w:right w:w="108" w:type="dxa"/>
          </w:tcMar>
          <w:vAlign w:val="bottom"/>
        </w:tcPr>
        <w:p w14:paraId="4053CE35">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26C5126F">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180DC523">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63509DDD">
          <w:pPr>
            <w:jc w:val="right"/>
            <w:rPr>
              <w:bCs/>
              <w:szCs w:val="18"/>
            </w:rPr>
          </w:pPr>
          <w:bookmarkStart w:id="7" w:name="bmkLanguage"/>
          <w:r>
            <w:rPr>
              <w:bCs/>
              <w:szCs w:val="18"/>
            </w:rPr>
            <w:t>Original: English</w:t>
          </w:r>
          <w:bookmarkEnd w:id="7"/>
        </w:p>
      </w:tc>
    </w:tr>
  </w:tbl>
  <w:p w14:paraId="7160FC6B">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5EC3"/>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969B7"/>
    <w:rsid w:val="008C495D"/>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2570A"/>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0DD9"/>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 w:val="7F5B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unhideWhenUsed="0" w:uiPriority="2" w:semiHidden="0" w:name="heading 7"/>
    <w:lsdException w:qFormat="1" w:unhideWhenUsed="0" w:uiPriority="2" w:semiHidden="0" w:name="heading 8"/>
    <w:lsdException w:unhideWhenUsed="0" w:uiPriority="2"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iPriority="99" w:name="Normal Indent"/>
    <w:lsdException w:qFormat="1" w:unhideWhenUsed="0" w:uiPriority="5" w:semiHidden="0" w:name="footnote text"/>
    <w:lsdException w:qFormat="1" w:uiPriority="99" w:semiHidden="0" w:name="annotation text"/>
    <w:lsdException w:qFormat="1" w:unhideWhenUsed="0" w:uiPriority="3" w:semiHidden="0" w:name="header"/>
    <w:lsdException w:qFormat="1" w:unhideWhenUsed="0" w:uiPriority="3" w:semiHidden="0" w:name="footer"/>
    <w:lsdException w:qFormat="1"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uiPriority="99" w:name="annotation reference"/>
    <w:lsdException w:qFormat="1" w:uiPriority="99" w:name="line number"/>
    <w:lsdException w:qFormat="1" w:uiPriority="99" w:name="page number"/>
    <w:lsdException w:unhideWhenUsed="0" w:uiPriority="49" w:semiHidden="0" w:name="endnote reference"/>
    <w:lsdException w:unhideWhenUsed="0" w:uiPriority="49" w:semiHidden="0" w:name="endnote text"/>
    <w:lsdException w:qFormat="1" w:unhideWhenUsed="0" w:uiPriority="39" w:semiHidden="0" w:name="table of authorities"/>
    <w:lsdException w:uiPriority="99" w:name="macro"/>
    <w:lsdException w:qFormat="1" w:uiPriority="39" w:semiHidden="0" w:name="toa heading"/>
    <w:lsdException w:uiPriority="99" w:name="List"/>
    <w:lsdException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qFormat="1" w:unhideWhenUsed="0" w:uiPriority="1" w:semiHidden="0" w:name="List Bullet 2"/>
    <w:lsdException w:qFormat="1" w:unhideWhenUsed="0" w:uiPriority="1" w:semiHidden="0" w:name="List Bullet 3"/>
    <w:lsdException w:qFormat="1" w:unhideWhenUsed="0" w:uiPriority="1" w:semiHidden="0" w:name="List Bullet 4"/>
    <w:lsdException w:qFormat="1" w:unhideWhenUsed="0" w:uiPriority="1" w:semiHidden="0" w:name="List Bullet 5"/>
    <w:lsdException w:qFormat="1" w:uiPriority="49" w:name="List Number 2"/>
    <w:lsdException w:qFormat="1" w:uiPriority="49" w:name="List Number 3"/>
    <w:lsdException w:uiPriority="49" w:name="List Number 4"/>
    <w:lsdException w:qFormat="1" w:uiPriority="49" w:name="List Number 5"/>
    <w:lsdException w:qFormat="1" w:unhideWhenUsed="0" w:uiPriority="5" w:semiHidden="0" w:name="Title"/>
    <w:lsdException w:qFormat="1" w:uiPriority="99" w:name="Closing"/>
    <w:lsdException w:qFormat="1" w:uiPriority="99" w:name="Signature"/>
    <w:lsdException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6"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qFormat="1" w:uiPriority="99" w:name="Body Text Indent 2"/>
    <w:lsdException w:uiPriority="99" w:name="Body Text Indent 3"/>
    <w:lsdException w:qFormat="1"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qFormat="1" w:uiPriority="99" w:name="Table Classic 1"/>
    <w:lsdException w:uiPriority="99" w:name="Table Classic 2"/>
    <w:lsdException w:uiPriority="99" w:name="Table Classic 3"/>
    <w:lsdException w:qFormat="1" w:uiPriority="99" w:name="Table Classic 4"/>
    <w:lsdException w:qFormat="1" w:uiPriority="99" w:name="Table Colorful 1"/>
    <w:lsdException w:uiPriority="99" w:name="Table Colorful 2"/>
    <w:lsdException w:qFormat="1" w:uiPriority="99" w:name="Table Colorful 3"/>
    <w:lsdException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uiPriority="99" w:name="Table Grid 1"/>
    <w:lsdException w:uiPriority="99" w:name="Table Grid 2"/>
    <w:lsdException w:qFormat="1" w:uiPriority="99" w:name="Table Grid 3"/>
    <w:lsdException w:uiPriority="99" w:name="Table Grid 4"/>
    <w:lsdException w:qFormat="1" w:uiPriority="99" w:name="Table Grid 5"/>
    <w:lsdException w:qFormat="1" w:uiPriority="99" w:name="Table Grid 6"/>
    <w:lsdException w:uiPriority="99" w:name="Table Grid 7"/>
    <w:lsdException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uiPriority="99" w:name="Table List 6"/>
    <w:lsdException w:qFormat="1" w:uiPriority="99" w:name="Table List 7"/>
    <w:lsdException w:qFormat="1" w:uiPriority="99" w:name="Table List 8"/>
    <w:lsdException w:uiPriority="99" w:name="Table 3D effects 1"/>
    <w:lsdException w:qFormat="1" w:uiPriority="99" w:name="Table 3D effects 2"/>
    <w:lsdException w:uiPriority="99" w:name="Table 3D effects 3"/>
    <w:lsdException w:uiPriority="99" w:name="Table Contemporary"/>
    <w:lsdException w:uiPriority="99" w:name="Table Elegant"/>
    <w:lsdException w:uiPriority="99" w:name="Table Professional"/>
    <w:lsdException w:qFormat="1" w:uiPriority="99" w:name="Table Subtle 1"/>
    <w:lsdException w:uiPriority="99" w:name="Table Subtle 2"/>
    <w:lsdException w:qFormat="1"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uiPriority w:val="2"/>
    <w:pPr>
      <w:keepNext/>
      <w:keepLines/>
      <w:spacing w:after="240"/>
      <w:outlineLvl w:val="6"/>
    </w:pPr>
    <w:rPr>
      <w:rFonts w:eastAsia="Times New Roman"/>
      <w:b/>
      <w:iCs/>
      <w:color w:val="006283"/>
    </w:rPr>
  </w:style>
  <w:style w:type="paragraph" w:styleId="11">
    <w:name w:val="heading 8"/>
    <w:basedOn w:val="1"/>
    <w:next w:val="1"/>
    <w:link w:val="256"/>
    <w:qFormat/>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qFormat/>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qFormat/>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qFormat/>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qFormat/>
    <w:uiPriority w:val="99"/>
    <w:pPr>
      <w:ind w:left="720" w:hanging="180"/>
    </w:pPr>
  </w:style>
  <w:style w:type="paragraph" w:styleId="43">
    <w:name w:val="toc 5"/>
    <w:basedOn w:val="1"/>
    <w:next w:val="1"/>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qFormat/>
    <w:uiPriority w:val="1"/>
    <w:pPr>
      <w:numPr>
        <w:ilvl w:val="4"/>
        <w:numId w:val="3"/>
      </w:numPr>
      <w:tabs>
        <w:tab w:val="left" w:pos="1928"/>
        <w:tab w:val="clear" w:pos="1927"/>
      </w:tabs>
      <w:spacing w:after="240"/>
      <w:contextualSpacing/>
    </w:pPr>
  </w:style>
  <w:style w:type="paragraph" w:styleId="47">
    <w:name w:val="List Number 4"/>
    <w:basedOn w:val="1"/>
    <w:semiHidden/>
    <w:unhideWhenUsed/>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qFormat/>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qFormat/>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qFormat/>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uiPriority w:val="99"/>
    <w:pPr>
      <w:ind w:left="283" w:hanging="283"/>
      <w:contextualSpacing/>
    </w:pPr>
  </w:style>
  <w:style w:type="paragraph" w:styleId="68">
    <w:name w:val="toc 6"/>
    <w:basedOn w:val="1"/>
    <w:next w:val="1"/>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qFormat/>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qFormat/>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qFormat/>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qFormat/>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qFormat/>
    <w:uiPriority w:val="2"/>
    <w:rPr>
      <w:rFonts w:ascii="Verdana" w:hAnsi="Verdana" w:eastAsia="Times New Roman"/>
      <w:b/>
      <w:color w:val="006283"/>
      <w:sz w:val="18"/>
      <w:szCs w:val="22"/>
      <w:lang w:val="en-GB"/>
    </w:rPr>
  </w:style>
  <w:style w:type="character" w:customStyle="1" w:styleId="254">
    <w:name w:val="Heading 6 Char"/>
    <w:link w:val="8"/>
    <w:qFormat/>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qFormat/>
    <w:uiPriority w:val="2"/>
    <w:rPr>
      <w:rFonts w:ascii="Verdana" w:hAnsi="Verdana" w:eastAsia="Times New Roman"/>
      <w:b/>
      <w:i/>
      <w:color w:val="006283"/>
      <w:sz w:val="18"/>
      <w:lang w:val="en-GB"/>
    </w:rPr>
  </w:style>
  <w:style w:type="character" w:customStyle="1" w:styleId="257">
    <w:name w:val="Heading 9 Char"/>
    <w:link w:val="12"/>
    <w:qFormat/>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qFormat/>
    <w:uiPriority w:val="6"/>
    <w:rPr>
      <w:rFonts w:ascii="Verdana" w:hAnsi="Verdana"/>
      <w:sz w:val="18"/>
      <w:szCs w:val="22"/>
      <w:lang w:val="en-GB"/>
    </w:rPr>
  </w:style>
  <w:style w:type="character" w:customStyle="1" w:styleId="264">
    <w:name w:val="Footnote Text Char"/>
    <w:link w:val="53"/>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qFormat/>
    <w:uiPriority w:val="5"/>
    <w:pPr>
      <w:ind w:left="567" w:right="567" w:firstLine="0"/>
    </w:pPr>
  </w:style>
  <w:style w:type="character" w:customStyle="1" w:styleId="270">
    <w:name w:val="Header Char"/>
    <w:link w:val="58"/>
    <w:qFormat/>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qFormat/>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qFormat/>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qFormat/>
    <w:uiPriority w:val="59"/>
    <w:rPr>
      <w:rFonts w:ascii="Verdana" w:hAnsi="Verdana"/>
      <w:i/>
      <w:iCs/>
      <w:color w:val="000000"/>
      <w:sz w:val="18"/>
      <w:szCs w:val="22"/>
      <w:lang w:val="en-GB"/>
    </w:rPr>
  </w:style>
  <w:style w:type="character" w:customStyle="1" w:styleId="315">
    <w:name w:val="Salutation Char"/>
    <w:link w:val="31"/>
    <w:semiHidden/>
    <w:qFormat/>
    <w:uiPriority w:val="99"/>
    <w:rPr>
      <w:rFonts w:ascii="Verdana" w:hAnsi="Verdana"/>
      <w:sz w:val="18"/>
      <w:szCs w:val="22"/>
      <w:lang w:val="en-GB"/>
    </w:rPr>
  </w:style>
  <w:style w:type="character" w:customStyle="1" w:styleId="316">
    <w:name w:val="Signature Char"/>
    <w:link w:val="59"/>
    <w:semiHidden/>
    <w:qFormat/>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 w:type="character" w:customStyle="1" w:styleId="320">
    <w:name w:val="Unresolved Mention"/>
    <w:basedOn w:val="231"/>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2</Pages>
  <Words>452</Words>
  <Characters>2850</Characters>
  <Lines>26</Lines>
  <Paragraphs>7</Paragraphs>
  <TotalTime>14</TotalTime>
  <ScaleCrop>false</ScaleCrop>
  <LinksUpToDate>false</LinksUpToDate>
  <CharactersWithSpaces>3267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CUI</dc:creator>
  <dc:description>LDIMD - DTU</dc:description>
  <cp:lastModifiedBy>素娟</cp:lastModifiedBy>
  <dcterms:modified xsi:type="dcterms:W3CDTF">2026-02-24T02:08:27Z</dcterms:modified>
  <dc:title>NOTIFICATION NOTIFICATION NOTIFICATION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G/SPS/N/BRA/2471</vt:lpwstr>
  </property>
  <property fmtid="{D5CDD505-2E9C-101B-9397-08002B2CF9AE}" pid="3" name="KSOProductBuildVer">
    <vt:lpwstr>2052-12.1.0.24657</vt:lpwstr>
  </property>
  <property fmtid="{D5CDD505-2E9C-101B-9397-08002B2CF9AE}" pid="4" name="ICV">
    <vt:lpwstr>D8B6A049572943D59B49F14766AE7D9F_13</vt:lpwstr>
  </property>
</Properties>
</file>