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2"/>
      </w:tblGrid>
      <w:tr w14:paraId="24AE3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9032" w:type="dxa"/>
            <w:noWrap w:val="0"/>
            <w:vAlign w:val="center"/>
          </w:tcPr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60"/>
              <w:gridCol w:w="2870"/>
            </w:tblGrid>
            <w:tr w14:paraId="74BB6F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trHeight w:val="472" w:hRule="atLeast"/>
                <w:jc w:val="center"/>
              </w:trPr>
              <w:tc>
                <w:tcPr>
                  <w:tcW w:w="6160" w:type="dxa"/>
                  <w:noWrap w:val="0"/>
                  <w:vAlign w:val="top"/>
                </w:tcPr>
                <w:p w14:paraId="7CC0A55A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t>世界贸易组织</w:t>
                  </w:r>
                </w:p>
              </w:tc>
              <w:tc>
                <w:tcPr>
                  <w:tcW w:w="2870" w:type="dxa"/>
                  <w:noWrap w:val="0"/>
                  <w:vAlign w:val="top"/>
                </w:tcPr>
                <w:p w14:paraId="4CBA37BE">
                  <w:pPr>
                    <w:spacing w:line="240" w:lineRule="exact"/>
                    <w:jc w:val="left"/>
                    <w:rPr>
                      <w:rStyle w:val="11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kern w:val="0"/>
                      <w:szCs w:val="21"/>
                      <w:lang w:val="en-GB" w:eastAsia="en-US"/>
                    </w:rPr>
                    <w:t>G/SPS/N/BRA/2471</w:t>
                  </w:r>
                </w:p>
                <w:p w14:paraId="72B09F6C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11"/>
                      <w:rFonts w:ascii="Times New Roman" w:hAnsi="宋体"/>
                      <w:color w:val="auto"/>
                    </w:rPr>
                    <w:t>2026-02-04</w:t>
                  </w:r>
                </w:p>
                <w:p w14:paraId="477D877F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26-0749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14:paraId="582CE0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160" w:type="dxa"/>
                  <w:noWrap w:val="0"/>
                  <w:vAlign w:val="top"/>
                </w:tcPr>
                <w:p w14:paraId="420121F7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2870" w:type="dxa"/>
                  <w:noWrap w:val="0"/>
                  <w:vAlign w:val="top"/>
                </w:tcPr>
                <w:p w14:paraId="1C5D70A7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原文: </w:t>
                  </w:r>
                  <w:r>
                    <w:rPr>
                      <w:rStyle w:val="11"/>
                      <w:rFonts w:hint="eastAsia" w:ascii="Times New Roman"/>
                      <w:color w:val="auto"/>
                    </w:rPr>
                    <w:t>英语</w:t>
                  </w:r>
                </w:p>
              </w:tc>
            </w:tr>
          </w:tbl>
          <w:p w14:paraId="1CF0605F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14:paraId="1D080A4B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通  报</w:t>
            </w:r>
          </w:p>
          <w:p w14:paraId="439AE7BF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both"/>
              <w:rPr>
                <w:rFonts w:hint="eastAsia"/>
                <w:lang w:val="en-US" w:eastAsia="zh-CN"/>
              </w:rPr>
            </w:pPr>
          </w:p>
          <w:tbl>
            <w:tblPr>
              <w:tblStyle w:val="6"/>
              <w:tblW w:w="0" w:type="auto"/>
              <w:jc w:val="center"/>
              <w:tblBorders>
                <w:top w:val="double" w:color="auto" w:sz="4" w:space="0"/>
                <w:left w:val="double" w:color="auto" w:sz="4" w:space="0"/>
                <w:bottom w:val="double" w:color="auto" w:sz="4" w:space="0"/>
                <w:right w:val="double" w:color="auto" w:sz="4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20" w:type="dxa"/>
                <w:bottom w:w="0" w:type="dxa"/>
                <w:right w:w="120" w:type="dxa"/>
              </w:tblCellMar>
            </w:tblPr>
            <w:tblGrid>
              <w:gridCol w:w="697"/>
              <w:gridCol w:w="8290"/>
            </w:tblGrid>
            <w:tr w14:paraId="603F05A7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3E913ECB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6270206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  <w:t xml:space="preserve"> </w:t>
                  </w:r>
                  <w:r>
                    <w:rPr>
                      <w:rStyle w:val="11"/>
                      <w:rFonts w:hint="eastAsia"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巴西</w:t>
                  </w:r>
                </w:p>
                <w:p w14:paraId="5115C7E6">
                  <w:pPr>
                    <w:pStyle w:val="2"/>
                    <w:snapToGrid w:val="0"/>
                    <w:jc w:val="left"/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napToGrid w:val="0"/>
                      <w:color w:val="000000"/>
                      <w:kern w:val="0"/>
                      <w:szCs w:val="21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  <w:t xml:space="preserve">: </w:t>
                  </w:r>
                </w:p>
              </w:tc>
            </w:tr>
            <w:tr w14:paraId="047913DB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5BA1AA0C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46476A99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巴西卫生监管局（ANVISA）</w:t>
                  </w:r>
                </w:p>
              </w:tc>
            </w:tr>
            <w:tr w14:paraId="002CB2EA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41733B9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17DF1FF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备案的国家目录中指定的关税条目号；如可能，可另提供国际商品系统编号(ICS))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环境，健康保护，安全（ICS编码：13）</w:t>
                  </w:r>
                </w:p>
              </w:tc>
            </w:tr>
            <w:tr w14:paraId="35DEE2CB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30512FE5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09C5A4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只要相关或可行，可能受影响的地区或国家：</w:t>
                  </w:r>
                </w:p>
                <w:p w14:paraId="01F2B78F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  </w:t>
                  </w:r>
                </w:p>
                <w:p w14:paraId="47AB43F0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特定地区或国家：</w:t>
                  </w:r>
                </w:p>
              </w:tc>
            </w:tr>
            <w:tr w14:paraId="7D45D5F7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6F15022E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6C6414CF">
                  <w:pPr>
                    <w:pStyle w:val="2"/>
                    <w:snapToGrid w:val="0"/>
                    <w:jc w:val="left"/>
                    <w:rPr>
                      <w:rFonts w:ascii="Times New Roman" w:hAnsi="宋体"/>
                      <w:bCs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napToGrid w:val="0"/>
                      <w:color w:val="000000"/>
                      <w:kern w:val="0"/>
                      <w:szCs w:val="21"/>
                    </w:rPr>
                    <w:t>通报文件的标题、语言及页数：</w:t>
                  </w:r>
                </w:p>
                <w:p w14:paraId="65E55B88">
                  <w:pPr>
                    <w:pStyle w:val="2"/>
                    <w:snapToGrid w:val="0"/>
                    <w:jc w:val="left"/>
                    <w:rPr>
                      <w:rFonts w:hint="eastAsia" w:ascii="Times New Roman" w:hAnsi="Times New Roman"/>
                      <w:b w:val="0"/>
                      <w:kern w:val="0"/>
                      <w:szCs w:val="21"/>
                      <w:lang w:val="en-GB"/>
                    </w:rPr>
                  </w:pPr>
                  <w:r>
                    <w:rPr>
                      <w:rFonts w:hAnsi="Times New Roman"/>
                      <w:lang w:val="en-GB"/>
                    </w:rPr>
                    <w:t>2026年1月15日第1383号决议草案。</w:t>
                  </w:r>
                </w:p>
                <w:p w14:paraId="35BD9065">
                  <w:pPr>
                    <w:pStyle w:val="2"/>
                    <w:snapToGrid w:val="0"/>
                    <w:jc w:val="left"/>
                    <w:rPr>
                      <w:rFonts w:hint="eastAsia" w:ascii="Times New Roman" w:hAnsi="Times New Roman"/>
                      <w:b w:val="0"/>
                      <w:kern w:val="0"/>
                      <w:szCs w:val="21"/>
                      <w:lang w:val="en-GB"/>
                    </w:rPr>
                  </w:pPr>
                  <w:r>
                    <w:rPr>
                      <w:rFonts w:hAnsi="Times New Roman"/>
                      <w:lang w:val="en-GB"/>
                    </w:rPr>
                    <w:t>葡萄牙语</w:t>
                  </w:r>
                </w:p>
                <w:p w14:paraId="36F827BD">
                  <w:pPr>
                    <w:pStyle w:val="2"/>
                    <w:snapToGrid w:val="0"/>
                    <w:jc w:val="left"/>
                    <w:rPr>
                      <w:rFonts w:hint="eastAsia" w:ascii="Times New Roman" w:hAnsi="Times New Roman"/>
                      <w:szCs w:val="21"/>
                      <w:lang w:val="en-GB"/>
                    </w:rPr>
                  </w:pPr>
                  <w:r>
                    <w:rPr>
                      <w:rFonts w:hAnsi="Times New Roman"/>
                      <w:lang w:val="en-GB"/>
                    </w:rPr>
                    <w:t>4</w:t>
                  </w:r>
                  <w:bookmarkStart w:id="0" w:name="sps5d"/>
                  <w:r>
                    <w:rPr>
                      <w:rFonts w:ascii="Times New Roman" w:hAnsi="Times New Roman"/>
                      <w:szCs w:val="21"/>
                      <w:lang w:val="en-GB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  <w:lang w:val="en-GB"/>
                    </w:rPr>
                    <w:t xml:space="preserve">  </w:t>
                  </w:r>
                </w:p>
                <w:p w14:paraId="5F0260DB">
                  <w:pPr>
                    <w:pStyle w:val="2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kern w:val="0"/>
                      <w:szCs w:val="21"/>
                    </w:rPr>
                  </w:pPr>
                  <w:r>
                    <w:rPr>
                      <w:rFonts w:hAnsi="Times New Roman"/>
                      <w:lang w:val="en-GB"/>
                    </w:rPr>
                    <w:t>https://pesquisa.anvisa.gov.br/index.php/985181?lang=pt-BR
</w:t>
                  </w:r>
                  <w:bookmarkStart w:id="1" w:name="_GoBack"/>
                  <w:r>
                    <w:rPr>
                      <w:rFonts w:hAnsi="Times New Roman"/>
                      <w:lang w:val="en-GB"/>
                    </w:rPr>
                    <w:t>https://members.wto.org/crnattachments/2026/SPS/BRA/26_00681_00_x.pdf</w:t>
                  </w:r>
                  <w:bookmarkEnd w:id="1"/>
                  <w:bookmarkEnd w:id="0"/>
                </w:p>
              </w:tc>
            </w:tr>
            <w:tr w14:paraId="1B68676E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781D9E48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58B62D7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该决议草案提议将活性成分I35-甲基依卡福林列入《农药、家用清洁产品和木材防腐剂活性成分专论清单》。该清单由规范性指令103于2021年10月19日在巴西官方公报(DOU-DiárioOficialdaUnião)上公布。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cr/>
                  </w:r>
                </w:p>
              </w:tc>
            </w:tr>
            <w:tr w14:paraId="0842B374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01FD3F1F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7359BEB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食品安全，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动物健康，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植物保护，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植物有害生物的危害，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保护国家免受有害生物的其它危害: </w:t>
                  </w:r>
                  <w:r>
                    <w:rPr>
                      <w:rFonts w:hint="eastAsia" w:hAnsi="Times New Roman"/>
                      <w:lang w:val="en-GB"/>
                    </w:rPr>
                    <w:t xml:space="preserve">[  </w:t>
                  </w:r>
                  <w:r>
                    <w:rPr>
                      <w:rFonts w:hAnsi="Times New Roman"/>
                      <w:lang w:val="en-GB"/>
                    </w:rPr>
                    <w:t>]</w:t>
                  </w:r>
                </w:p>
              </w:tc>
            </w:tr>
            <w:tr w14:paraId="30D7EE38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0ED9F28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1D4AE8B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:</w:t>
                  </w:r>
                </w:p>
                <w:p w14:paraId="2BD08AA8">
                  <w:pPr>
                    <w:snapToGrid w:val="0"/>
                    <w:jc w:val="left"/>
                    <w:rPr>
                      <w:rFonts w:hint="eastAsia" w:ascii="Times New Roman" w:hAnsi="Times New Roman" w:eastAsia="宋体"/>
                      <w:b/>
                      <w:snapToGrid w:val="0"/>
                      <w:color w:val="000000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  <w:p w14:paraId="247C09F3">
                  <w:pPr>
                    <w:snapToGrid w:val="0"/>
                    <w:jc w:val="left"/>
                    <w:rPr>
                      <w:rFonts w:hint="eastAsia" w:ascii="Times New Roman" w:hAnsi="Times New Roman" w:eastAsia="宋体"/>
                      <w:b/>
                      <w:snapToGrid w:val="0"/>
                      <w:color w:val="000000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  <w:p w14:paraId="36AF3824">
                  <w:pPr>
                    <w:snapToGrid w:val="0"/>
                    <w:jc w:val="left"/>
                    <w:rPr>
                      <w:rFonts w:hint="eastAsia" w:ascii="Times New Roman" w:hAnsi="Times New Roman" w:eastAsia="宋体"/>
                      <w:b/>
                      <w:snapToGrid w:val="0"/>
                      <w:color w:val="000000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kern w:val="0"/>
                      <w:szCs w:val="21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  <w:p w14:paraId="78124DAE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无</w:t>
                  </w:r>
                </w:p>
                <w:p w14:paraId="143C6443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该法规草案是否符合相关国际标准？</w:t>
                  </w:r>
                </w:p>
                <w:p w14:paraId="681E8229">
                  <w:pPr>
                    <w:snapToGrid w:val="0"/>
                    <w:ind w:firstLine="413" w:firstLineChars="196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否</w:t>
                  </w:r>
                </w:p>
                <w:p w14:paraId="3ABECC93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如不符，请尽量说明与国际标准不符之处与原因: </w:t>
                  </w:r>
                </w:p>
              </w:tc>
            </w:tr>
            <w:tr w14:paraId="0A700C40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218490EE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1DA4A2BD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</w:p>
              </w:tc>
            </w:tr>
            <w:tr w14:paraId="6C0691DF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6BC4575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510AEB7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日):</w:t>
                  </w:r>
                  <w:r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待咨询期结束后确定。</w:t>
                  </w:r>
                  <w:r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  <w:t xml:space="preserve">   </w:t>
                  </w:r>
                </w:p>
                <w:p w14:paraId="40AAAAC5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日):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待咨询期结束后确定。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ab/>
                  </w:r>
                </w:p>
              </w:tc>
            </w:tr>
            <w:tr w14:paraId="737CB60A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768C9E32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51F9E85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</w:p>
                <w:p w14:paraId="4A8CD10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待咨询期结束后确定。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  <w:t xml:space="preserve"> </w:t>
                  </w:r>
                </w:p>
                <w:p w14:paraId="5B01A007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贸易促进措施</w:t>
                  </w:r>
                  <w:r>
                    <w:rPr>
                      <w:rFonts w:hint="eastAsia" w:ascii="Times New Roman" w:hAnsi="宋体"/>
                      <w:b/>
                      <w:snapToGrid w:val="0"/>
                      <w:kern w:val="0"/>
                      <w:szCs w:val="21"/>
                      <w:lang w:eastAsia="zh-CN"/>
                    </w:rPr>
                    <w:t>：</w:t>
                  </w:r>
                </w:p>
              </w:tc>
            </w:tr>
            <w:tr w14:paraId="522AC3BF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5EFD03E9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764F341A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意见反馈截止日期：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日) :</w:t>
                  </w:r>
                  <w:r>
                    <w:rPr>
                      <w:rFonts w:hint="eastAsia" w:ascii="Times New Roman" w:hAnsi="Times New Roman"/>
                      <w:kern w:val="0"/>
                      <w:szCs w:val="21"/>
                      <w:lang w:val="en-GB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2026年4月5日</w:t>
                  </w:r>
                </w:p>
                <w:p w14:paraId="65872426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国家通报机构，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如能提供): </w:t>
                  </w:r>
                  <w:r>
                    <w:rPr>
                      <w:rFonts w:ascii="Times New Roman" w:hAnsi="Times New Roman"/>
                      <w:kern w:val="0"/>
                      <w:szCs w:val="21"/>
                      <w:lang w:val="es-ES" w:eastAsia="en-US"/>
                    </w:rPr>
                    <w:br w:type="textWrapping"/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国际事务办公室巴西卫生监管机构-anvisa电话：+(5561)34625402/5404/5406电子邮件：rel@anvisa.gov.br</w:t>
                  </w:r>
                </w:p>
              </w:tc>
            </w:tr>
            <w:tr w14:paraId="18CF85BB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trHeight w:val="345" w:hRule="atLeast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47F200B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7AEC9C6A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国家通报机构，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如能提供): </w:t>
                  </w:r>
                  <w:r>
                    <w:rPr>
                      <w:rFonts w:ascii="Times New Roman" w:hAnsi="Times New Roman"/>
                      <w:kern w:val="0"/>
                      <w:szCs w:val="21"/>
                      <w:lang w:val="es-ES" w:eastAsia="en-US"/>
                    </w:rPr>
                    <w:br w:type="textWrapping"/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国际事务办公室巴西卫生监管机构-anvisa电话：+(5561)34625402/5404/5406电子邮件：rel@anvisa.gov.br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</w:tr>
          </w:tbl>
          <w:p w14:paraId="3B2F8F4F"/>
        </w:tc>
      </w:tr>
      <w:tr w14:paraId="1AEB6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9032" w:type="dxa"/>
            <w:noWrap w:val="0"/>
            <w:vAlign w:val="center"/>
          </w:tcPr>
          <w:p w14:paraId="553DBC56"/>
        </w:tc>
      </w:tr>
    </w:tbl>
    <w:p w14:paraId="26D11C42"/>
    <w:sectPr>
      <w:pgSz w:w="11907" w:h="16838"/>
      <w:pgMar w:top="1417" w:right="1440" w:bottom="1417" w:left="1440" w:header="709" w:footer="709" w:gutter="0"/>
      <w:paperSrc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47647C"/>
    <w:rsid w:val="4FAB51CA"/>
    <w:rsid w:val="6A0A25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0"/>
  </w:style>
  <w:style w:type="table" w:default="1" w:styleId="6">
    <w:name w:val="Normal Table"/>
    <w:unhideWhenUsed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iPriority w:val="0"/>
    <w:rPr>
      <w:b/>
    </w:rPr>
  </w:style>
  <w:style w:type="paragraph" w:styleId="3">
    <w:name w:val="Balloon Text"/>
    <w:basedOn w:val="1"/>
    <w:unhideWhenUsed/>
    <w:uiPriority w:val="0"/>
    <w:rPr>
      <w:sz w:val="18"/>
      <w:szCs w:val="18"/>
    </w:r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8">
    <w:name w:val="批注框文本 Char"/>
    <w:semiHidden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semiHidden/>
    <w:uiPriority w:val="0"/>
    <w:rPr>
      <w:sz w:val="18"/>
      <w:szCs w:val="18"/>
    </w:rPr>
  </w:style>
  <w:style w:type="character" w:customStyle="1" w:styleId="10">
    <w:name w:val="页脚 Char"/>
    <w:semiHidden/>
    <w:uiPriority w:val="0"/>
    <w:rPr>
      <w:sz w:val="18"/>
      <w:szCs w:val="18"/>
    </w:rPr>
  </w:style>
  <w:style w:type="character" w:styleId="11">
    <w:name w:val="Placeholder Text"/>
    <w:semiHidden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818</Words>
  <Characters>1162</Characters>
  <Lines>10</Lines>
  <Paragraphs>3</Paragraphs>
  <TotalTime>3</TotalTime>
  <ScaleCrop>false</ScaleCrop>
  <LinksUpToDate>false</LinksUpToDate>
  <CharactersWithSpaces>1326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2014-08-06T06:30:00Z</dcterms:created>
  <dc:creator>Administrator</dc:creator>
  <cp:lastModifiedBy>素娟</cp:lastModifiedBy>
  <dcterms:modified xsi:type="dcterms:W3CDTF">2026-02-24T02:05:15Z</dcterms:modified>
  <dc:title>${tbtno}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0x01010013FB15954EDE954D8157B76D31699432009F2CEFEC0CE57B478974A5C510A557DF</vt:lpwstr>
  </property>
  <property fmtid="{D5CDD505-2E9C-101B-9397-08002B2CF9AE}" pid="3" name="WorkflowCreationPath">
    <vt:lpwstr>a3b0ffcf-288a-47b3-a391-d9c4bbbdf8f1,4;</vt:lpwstr>
  </property>
  <property fmtid="{D5CDD505-2E9C-101B-9397-08002B2CF9AE}" pid="4" name="NotiType">
    <vt:lpwstr>常规通报</vt:lpwstr>
  </property>
  <property fmtid="{D5CDD505-2E9C-101B-9397-08002B2CF9AE}" pid="5" name="ApproveStep">
    <vt:lpwstr>新建</vt:lpwstr>
  </property>
  <property fmtid="{D5CDD505-2E9C-101B-9397-08002B2CF9AE}" pid="6" name="IfAccordStandard">
    <vt:lpwstr>[　]是 [　]否</vt:lpwstr>
  </property>
  <property fmtid="{D5CDD505-2E9C-101B-9397-08002B2CF9AE}" pid="7" name="AdoptionDateTime">
    <vt:lpwstr/>
  </property>
  <property fmtid="{D5CDD505-2E9C-101B-9397-08002B2CF9AE}" pid="8" name="Agency">
    <vt:lpwstr>巴西卫生监督局—ANVISA</vt:lpwstr>
  </property>
  <property fmtid="{D5CDD505-2E9C-101B-9397-08002B2CF9AE}" pid="9" name="AvisoMember">
    <vt:lpwstr>巴西</vt:lpwstr>
  </property>
  <property fmtid="{D5CDD505-2E9C-101B-9397-08002B2CF9AE}" pid="10" name="FileLanguage">
    <vt:lpwstr>2014年7月30日巴西官方公报第144期，第1节，54页。巴西卫生监督局(ANVISA)签发的2014年7月28日第61号决议草案。一经批准将公布于巴西官方公报(提供葡萄牙文)。</vt:lpwstr>
  </property>
  <property fmtid="{D5CDD505-2E9C-101B-9397-08002B2CF9AE}" pid="11" name="ForceDate2">
    <vt:lpwstr>[　]贸易促进措施</vt:lpwstr>
  </property>
  <property fmtid="{D5CDD505-2E9C-101B-9397-08002B2CF9AE}" pid="12" name="HS">
    <vt:lpwstr/>
  </property>
  <property fmtid="{D5CDD505-2E9C-101B-9397-08002B2CF9AE}" pid="13" name="FinalDate">
    <vt:lpwstr>[　]</vt:lpwstr>
  </property>
  <property fmtid="{D5CDD505-2E9C-101B-9397-08002B2CF9AE}" pid="14" name="DifferenceReference">
    <vt:lpwstr/>
  </property>
  <property fmtid="{D5CDD505-2E9C-101B-9397-08002B2CF9AE}" pid="15" name="notititle">
    <vt:lpwstr>2003年8月29日第165号决议公布的将活性成份唑草酮(Carfentrazone-ethyl)纳入杀虫剂、家居消毒产品及木材防腐剂活性成分专项表的决议草案。2003年9月2日巴西官方公报：葡萄牙文：3页：</vt:lpwstr>
  </property>
  <property fmtid="{D5CDD505-2E9C-101B-9397-08002B2CF9AE}" pid="16" name="FeedbackAgencyAddress">
    <vt:lpwstr>
Ana Paula S. J. da Silveira e Silva
Tel: +(55 61) 3462 5402/5404/5406
E-mail: rel@anvisa.gov.br</vt:lpwstr>
  </property>
  <property fmtid="{D5CDD505-2E9C-101B-9397-08002B2CF9AE}" pid="17" name="ForceDate">
    <vt:lpwstr>[　]通报日后6个月</vt:lpwstr>
  </property>
  <property fmtid="{D5CDD505-2E9C-101B-9397-08002B2CF9AE}" pid="18" name="AccordStandard">
    <vt:lpwstr>;#无;#</vt:lpwstr>
  </property>
  <property fmtid="{D5CDD505-2E9C-101B-9397-08002B2CF9AE}" pid="19" name="deliberate">
    <vt:lpwstr>0</vt:lpwstr>
  </property>
  <property fmtid="{D5CDD505-2E9C-101B-9397-08002B2CF9AE}" pid="20" name="IssueDate">
    <vt:lpwstr> 评议期结束后再定。</vt:lpwstr>
  </property>
  <property fmtid="{D5CDD505-2E9C-101B-9397-08002B2CF9AE}" pid="21" name="hscode">
    <vt:lpwstr>出土后施用培植棉花(0.1mg/kg；安全期：8天)、稻米(0.02mg/kg；安全期：66天)、马铃薯(0.02mg/kg；安全期：10天)、咖啡(0.05mg/kg；安全期：15天)、 甘蔗(0.05mg/kg；安全期：6天)、柑橘(0.05mg/kg；安全期：15天)、桉树(非食用)、木薯 (0.02mg/kg；安全期：10天)、玉米(0.05mg/kg；安全期：84天)、大豆(0.1mg/kg；在野草生长后紧急施用及作物种植前施用杀虫剂，安全期未定。野草与作物出土后施用杀虫剂，安全期30天。苗前紧</vt:lpwstr>
  </property>
  <property fmtid="{D5CDD505-2E9C-101B-9397-08002B2CF9AE}" pid="22" name="RegionsBeAffected">
    <vt:lpwstr/>
  </property>
  <property fmtid="{D5CDD505-2E9C-101B-9397-08002B2CF9AE}" pid="23" name="ObjectReason">
    <vt:lpwstr>;#食品安全;#</vt:lpwstr>
  </property>
  <property fmtid="{D5CDD505-2E9C-101B-9397-08002B2CF9AE}" pid="24" name="ForceDateTime">
    <vt:lpwstr/>
  </property>
  <property fmtid="{D5CDD505-2E9C-101B-9397-08002B2CF9AE}" pid="25" name="DepartMent">
    <vt:lpwstr/>
  </property>
  <property fmtid="{D5CDD505-2E9C-101B-9397-08002B2CF9AE}" pid="26" name="OtherHazard">
    <vt:lpwstr/>
  </property>
  <property fmtid="{D5CDD505-2E9C-101B-9397-08002B2CF9AE}" pid="27" name="FinalDateCmments">
    <vt:lpwstr> 2014年8月28日</vt:lpwstr>
  </property>
  <property fmtid="{D5CDD505-2E9C-101B-9397-08002B2CF9AE}" pid="28" name="IssueDateTime">
    <vt:lpwstr/>
  </property>
  <property fmtid="{D5CDD505-2E9C-101B-9397-08002B2CF9AE}" pid="29" name="Original">
    <vt:lpwstr>英文</vt:lpwstr>
  </property>
  <property fmtid="{D5CDD505-2E9C-101B-9397-08002B2CF9AE}" pid="30" name="ForceDateComments">
    <vt:lpwstr>评议期结束后再定。</vt:lpwstr>
  </property>
  <property fmtid="{D5CDD505-2E9C-101B-9397-08002B2CF9AE}" pid="31" name="TextFromAddress">
    <vt:lpwstr>
Ana Paula S. J. da Silveira e Silva
Tel: +(55 61) 3462 5402/5404/5406
E-mail: rel@anvisa.gov.br</vt:lpwstr>
  </property>
  <property fmtid="{D5CDD505-2E9C-101B-9397-08002B2CF9AE}" pid="32" name="AdoptionDate">
    <vt:lpwstr>评议期结束后再定。</vt:lpwstr>
  </property>
  <property fmtid="{D5CDD505-2E9C-101B-9397-08002B2CF9AE}" pid="33" name="FinalDateTime">
    <vt:lpwstr/>
  </property>
  <property fmtid="{D5CDD505-2E9C-101B-9397-08002B2CF9AE}" pid="34" name="Content">
    <vt:lpwstr>出土后施用培植棉花(0.1mg/kg；安全期：8天)、稻米(0.02mg/kg；安全期：66天)、 马铃薯(0.02mg/kg；安全期：10天)、咖啡(0.05mg/kg；安全期：15天)、 甘蔗(0.05mg/kg；安全期：6天)、柑橘(0.05mg/kg；安全期：15天)、桉树(非食用)、木薯 (0.02mg/kg；安全期：10天)、玉米(0.05mg/kg；安全期：84天)、大豆(0.1mg/kg；在野草生长后紧急施用及作物种植前施用杀虫剂，安全期未定.野草与作物出土后施用杀虫剂，安全期30天。).</vt:lpwstr>
  </property>
  <property fmtid="{D5CDD505-2E9C-101B-9397-08002B2CF9AE}" pid="35" name="FileNo">
    <vt:lpwstr>14-4534</vt:lpwstr>
  </property>
  <property fmtid="{D5CDD505-2E9C-101B-9397-08002B2CF9AE}" pid="36" name="KSOProductBuildVer">
    <vt:lpwstr>2052-12.1.0.24657</vt:lpwstr>
  </property>
  <property fmtid="{D5CDD505-2E9C-101B-9397-08002B2CF9AE}" pid="37" name="KSOTemplateDocerSaveRecord">
    <vt:lpwstr>eyJoZGlkIjoiOWIyNDVjYzgxYTJmMjUzZDQzOWU5OTU4MTUwZTcwOTUiLCJ1c2VySWQiOiI2MzMzNjI2ODgifQ==</vt:lpwstr>
  </property>
  <property fmtid="{D5CDD505-2E9C-101B-9397-08002B2CF9AE}" pid="38" name="ICV">
    <vt:lpwstr>8E7604287902415E9C5B8B67AC82EC96_13</vt:lpwstr>
  </property>
</Properties>
</file>