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6D3" w:rsidRPr="003426D3" w:rsidRDefault="003426D3" w:rsidP="003426D3">
      <w:pPr>
        <w:spacing w:line="360" w:lineRule="auto"/>
        <w:jc w:val="center"/>
        <w:rPr>
          <w:rFonts w:ascii="Times New Roman" w:eastAsiaTheme="majorEastAsia" w:hAnsi="Times New Roman" w:cs="Times New Roman"/>
          <w:b/>
          <w:sz w:val="24"/>
          <w:szCs w:val="24"/>
        </w:rPr>
      </w:pPr>
      <w:bookmarkStart w:id="0" w:name="_GoBack"/>
      <w:bookmarkEnd w:id="0"/>
      <w:r w:rsidRPr="003426D3">
        <w:rPr>
          <w:rFonts w:ascii="Times New Roman" w:eastAsiaTheme="majorEastAsia" w:hAnsi="Times New Roman" w:cs="Times New Roman" w:hint="eastAsia"/>
          <w:b/>
          <w:sz w:val="24"/>
          <w:szCs w:val="24"/>
        </w:rPr>
        <w:t>关于</w:t>
      </w:r>
      <w:r w:rsidRPr="003426D3">
        <w:rPr>
          <w:rFonts w:ascii="Times New Roman" w:eastAsiaTheme="majorEastAsia" w:hAnsi="Times New Roman" w:cs="Times New Roman" w:hint="eastAsia"/>
          <w:b/>
          <w:sz w:val="24"/>
          <w:szCs w:val="24"/>
        </w:rPr>
        <w:t>SPS-NZL-556</w:t>
      </w:r>
      <w:r w:rsidR="00E0620B">
        <w:rPr>
          <w:rFonts w:ascii="Times New Roman" w:eastAsiaTheme="majorEastAsia" w:hAnsi="Times New Roman" w:cs="Times New Roman" w:hint="eastAsia"/>
          <w:b/>
          <w:sz w:val="24"/>
          <w:szCs w:val="24"/>
        </w:rPr>
        <w:t>新西兰有关修改农业化合物最大残留限量</w:t>
      </w:r>
      <w:r w:rsidRPr="003426D3">
        <w:rPr>
          <w:rFonts w:ascii="Times New Roman" w:eastAsiaTheme="majorEastAsia" w:hAnsi="Times New Roman" w:cs="Times New Roman" w:hint="eastAsia"/>
          <w:b/>
          <w:sz w:val="24"/>
          <w:szCs w:val="24"/>
        </w:rPr>
        <w:t>通报的评议</w:t>
      </w:r>
    </w:p>
    <w:p w:rsidR="003426D3" w:rsidRDefault="003426D3" w:rsidP="003426D3">
      <w:pPr>
        <w:spacing w:line="360" w:lineRule="auto"/>
        <w:jc w:val="center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 w:hint="eastAsia"/>
          <w:sz w:val="24"/>
          <w:szCs w:val="24"/>
        </w:rPr>
        <w:t>袁龙飞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 xml:space="preserve"> </w:t>
      </w:r>
    </w:p>
    <w:p w:rsidR="003426D3" w:rsidRDefault="003426D3" w:rsidP="003426D3">
      <w:pPr>
        <w:spacing w:line="360" w:lineRule="auto"/>
        <w:jc w:val="center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 w:hint="eastAsia"/>
          <w:sz w:val="24"/>
          <w:szCs w:val="24"/>
        </w:rPr>
        <w:t>中国科学院动物研究所</w:t>
      </w:r>
    </w:p>
    <w:p w:rsidR="003426D3" w:rsidRPr="003426D3" w:rsidRDefault="003426D3" w:rsidP="003426D3">
      <w:pPr>
        <w:spacing w:line="360" w:lineRule="auto"/>
        <w:jc w:val="center"/>
        <w:rPr>
          <w:rFonts w:ascii="Times New Roman" w:eastAsiaTheme="majorEastAsia" w:hAnsi="Times New Roman" w:cs="Times New Roman"/>
          <w:sz w:val="24"/>
          <w:szCs w:val="24"/>
        </w:rPr>
      </w:pPr>
    </w:p>
    <w:p w:rsidR="0070548C" w:rsidRPr="003426D3" w:rsidRDefault="0070548C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此次新西兰的通报（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G/SPS/N/NZL/566</w:t>
      </w:r>
      <w:r w:rsidR="00F07B8C" w:rsidRPr="003426D3">
        <w:rPr>
          <w:rFonts w:ascii="Times New Roman" w:eastAsiaTheme="majorEastAsia" w:hAnsi="Times New Roman" w:cs="Times New Roman"/>
          <w:sz w:val="24"/>
          <w:szCs w:val="24"/>
        </w:rPr>
        <w:t>）拟调整</w:t>
      </w:r>
      <w:r w:rsidR="00AD068C" w:rsidRPr="003426D3">
        <w:rPr>
          <w:rFonts w:ascii="Times New Roman" w:eastAsiaTheme="majorEastAsia" w:hAnsi="Times New Roman" w:cs="Times New Roman"/>
          <w:sz w:val="24"/>
          <w:szCs w:val="24"/>
        </w:rPr>
        <w:t>29</w:t>
      </w:r>
      <w:r w:rsidR="00F07B8C" w:rsidRPr="003426D3">
        <w:rPr>
          <w:rFonts w:ascii="Times New Roman" w:eastAsiaTheme="majorEastAsia" w:hAnsi="Times New Roman" w:cs="Times New Roman"/>
          <w:sz w:val="24"/>
          <w:szCs w:val="24"/>
        </w:rPr>
        <w:t>种农药的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最大残留限量</w:t>
      </w:r>
      <w:r w:rsidR="00F07B8C"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r w:rsidR="00F07B8C" w:rsidRPr="003426D3">
        <w:rPr>
          <w:rFonts w:ascii="Times New Roman" w:eastAsiaTheme="majorEastAsia" w:hAnsi="Times New Roman" w:cs="Times New Roman"/>
          <w:sz w:val="24"/>
          <w:szCs w:val="24"/>
        </w:rPr>
        <w:t>MRL</w:t>
      </w:r>
      <w:r w:rsidR="00F07B8C" w:rsidRPr="003426D3">
        <w:rPr>
          <w:rFonts w:ascii="Times New Roman" w:eastAsiaTheme="majorEastAsia" w:hAnsi="Times New Roman" w:cs="Times New Roman"/>
          <w:sz w:val="24"/>
          <w:szCs w:val="24"/>
        </w:rPr>
        <w:t>），拟修订</w:t>
      </w:r>
      <w:r w:rsidR="00FA79A1" w:rsidRPr="003426D3">
        <w:rPr>
          <w:rFonts w:ascii="Times New Roman" w:eastAsiaTheme="majorEastAsia" w:hAnsi="Times New Roman" w:cs="Times New Roman"/>
          <w:sz w:val="24"/>
          <w:szCs w:val="24"/>
        </w:rPr>
        <w:t>7</w:t>
      </w:r>
      <w:r w:rsidR="00F07B8C" w:rsidRPr="003426D3">
        <w:rPr>
          <w:rFonts w:ascii="Times New Roman" w:eastAsiaTheme="majorEastAsia" w:hAnsi="Times New Roman" w:cs="Times New Roman"/>
          <w:sz w:val="24"/>
          <w:szCs w:val="24"/>
        </w:rPr>
        <w:t>种农药的残留定义、</w:t>
      </w:r>
      <w:r w:rsidR="006A2B00" w:rsidRPr="003426D3">
        <w:rPr>
          <w:rFonts w:ascii="Times New Roman" w:eastAsiaTheme="majorEastAsia" w:hAnsi="Times New Roman" w:cs="Times New Roman"/>
          <w:sz w:val="24"/>
          <w:szCs w:val="24"/>
        </w:rPr>
        <w:t>现有条目</w:t>
      </w:r>
      <w:r w:rsidR="00F07B8C" w:rsidRPr="003426D3">
        <w:rPr>
          <w:rFonts w:ascii="Times New Roman" w:eastAsiaTheme="majorEastAsia" w:hAnsi="Times New Roman" w:cs="Times New Roman"/>
          <w:sz w:val="24"/>
          <w:szCs w:val="24"/>
        </w:rPr>
        <w:t>以及部分相关</w:t>
      </w:r>
      <w:r w:rsidR="00A35B80" w:rsidRPr="003426D3">
        <w:rPr>
          <w:rFonts w:ascii="Times New Roman" w:eastAsiaTheme="majorEastAsia" w:hAnsi="Times New Roman" w:cs="Times New Roman"/>
          <w:sz w:val="24"/>
          <w:szCs w:val="24"/>
        </w:rPr>
        <w:t>内容的</w:t>
      </w:r>
      <w:r w:rsidR="00E95A2C" w:rsidRPr="003426D3">
        <w:rPr>
          <w:rFonts w:ascii="Times New Roman" w:eastAsiaTheme="majorEastAsia" w:hAnsi="Times New Roman" w:cs="Times New Roman"/>
          <w:sz w:val="24"/>
          <w:szCs w:val="24"/>
        </w:rPr>
        <w:t>具体</w:t>
      </w:r>
      <w:r w:rsidR="00F07B8C" w:rsidRPr="003426D3">
        <w:rPr>
          <w:rFonts w:ascii="Times New Roman" w:eastAsiaTheme="majorEastAsia" w:hAnsi="Times New Roman" w:cs="Times New Roman"/>
          <w:sz w:val="24"/>
          <w:szCs w:val="24"/>
        </w:rPr>
        <w:t>描述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。新西兰初级产业部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(The Ministry for Primary Industries, MPI)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通过该通报提出</w:t>
      </w:r>
      <w:r w:rsidR="00A35B80" w:rsidRPr="003426D3">
        <w:rPr>
          <w:rFonts w:ascii="Times New Roman" w:eastAsiaTheme="majorEastAsia" w:hAnsi="Times New Roman" w:cs="Times New Roman"/>
          <w:sz w:val="24"/>
          <w:szCs w:val="24"/>
        </w:rPr>
        <w:t>具体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建议</w:t>
      </w:r>
      <w:r w:rsidR="00A35B80" w:rsidRPr="003426D3">
        <w:rPr>
          <w:rFonts w:ascii="Times New Roman" w:eastAsiaTheme="majorEastAsia" w:hAnsi="Times New Roman" w:cs="Times New Roman"/>
          <w:sz w:val="24"/>
          <w:szCs w:val="24"/>
        </w:rPr>
        <w:t>如下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：</w:t>
      </w:r>
    </w:p>
    <w:p w:rsidR="00F07B8C" w:rsidRPr="003426D3" w:rsidRDefault="00F07B8C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1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、</w:t>
      </w:r>
      <w:r w:rsidR="00A35B80" w:rsidRPr="003426D3">
        <w:rPr>
          <w:rFonts w:ascii="Times New Roman" w:eastAsiaTheme="majorEastAsia" w:hAnsi="Times New Roman" w:cs="Times New Roman"/>
          <w:sz w:val="24"/>
          <w:szCs w:val="24"/>
        </w:rPr>
        <w:t>拟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修订阿维菌素残留定义。</w:t>
      </w:r>
    </w:p>
    <w:p w:rsidR="00F07B8C" w:rsidRPr="003426D3" w:rsidRDefault="00F07B8C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2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、</w:t>
      </w:r>
      <w:r w:rsidR="00A35B80" w:rsidRPr="003426D3">
        <w:rPr>
          <w:rFonts w:ascii="Times New Roman" w:eastAsiaTheme="majorEastAsia" w:hAnsi="Times New Roman" w:cs="Times New Roman"/>
          <w:sz w:val="24"/>
          <w:szCs w:val="24"/>
        </w:rPr>
        <w:t>拟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修订或建立乙酰甲胺磷、双甲脒以及氟啶虫酰胺等</w:t>
      </w:r>
      <w:r w:rsidR="00AD068C" w:rsidRPr="003426D3">
        <w:rPr>
          <w:rFonts w:ascii="Times New Roman" w:eastAsiaTheme="majorEastAsia" w:hAnsi="Times New Roman" w:cs="Times New Roman"/>
          <w:sz w:val="24"/>
          <w:szCs w:val="24"/>
        </w:rPr>
        <w:t>29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种农药的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MRL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值。</w:t>
      </w:r>
    </w:p>
    <w:p w:rsidR="00F07B8C" w:rsidRPr="003426D3" w:rsidRDefault="00F07B8C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3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、</w:t>
      </w:r>
      <w:r w:rsidR="00A35B80" w:rsidRPr="003426D3">
        <w:rPr>
          <w:rFonts w:ascii="Times New Roman" w:eastAsiaTheme="majorEastAsia" w:hAnsi="Times New Roman" w:cs="Times New Roman"/>
          <w:sz w:val="24"/>
          <w:szCs w:val="24"/>
        </w:rPr>
        <w:t>拟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修订</w:t>
      </w:r>
      <w:r w:rsidR="006A2B00" w:rsidRPr="003426D3">
        <w:rPr>
          <w:rFonts w:ascii="Times New Roman" w:eastAsiaTheme="majorEastAsia" w:hAnsi="Times New Roman" w:cs="Times New Roman"/>
          <w:sz w:val="24"/>
          <w:szCs w:val="24"/>
        </w:rPr>
        <w:t>环丙唑醇、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苯磺隆、肟菌酯以及甲苄噻嗪</w:t>
      </w:r>
      <w:r w:rsidR="006A2B00" w:rsidRPr="003426D3">
        <w:rPr>
          <w:rFonts w:ascii="Times New Roman" w:eastAsiaTheme="majorEastAsia" w:hAnsi="Times New Roman" w:cs="Times New Roman"/>
          <w:sz w:val="24"/>
          <w:szCs w:val="24"/>
        </w:rPr>
        <w:t>4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种农药</w:t>
      </w:r>
      <w:r w:rsidR="006A2B00" w:rsidRPr="003426D3">
        <w:rPr>
          <w:rFonts w:ascii="Times New Roman" w:eastAsiaTheme="majorEastAsia" w:hAnsi="Times New Roman" w:cs="Times New Roman"/>
          <w:sz w:val="24"/>
          <w:szCs w:val="24"/>
        </w:rPr>
        <w:t>的现有条目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。</w:t>
      </w:r>
    </w:p>
    <w:p w:rsidR="00F07B8C" w:rsidRPr="003426D3" w:rsidRDefault="00F07B8C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4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、</w:t>
      </w:r>
      <w:r w:rsidR="00A35B80" w:rsidRPr="003426D3">
        <w:rPr>
          <w:rFonts w:ascii="Times New Roman" w:eastAsiaTheme="majorEastAsia" w:hAnsi="Times New Roman" w:cs="Times New Roman"/>
          <w:sz w:val="24"/>
          <w:szCs w:val="24"/>
        </w:rPr>
        <w:t>拟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修订免除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C9-C16</w:t>
      </w:r>
      <w:r w:rsidR="006A2B00" w:rsidRPr="003426D3">
        <w:rPr>
          <w:rFonts w:ascii="Times New Roman" w:eastAsiaTheme="majorEastAsia" w:hAnsi="Times New Roman" w:cs="Times New Roman"/>
          <w:sz w:val="24"/>
          <w:szCs w:val="24"/>
        </w:rPr>
        <w:t>烷烃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作为农药使用时的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MRL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。</w:t>
      </w:r>
    </w:p>
    <w:p w:rsidR="00B8734C" w:rsidRPr="003426D3" w:rsidRDefault="00F07B8C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5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、</w:t>
      </w:r>
      <w:r w:rsidR="00A35B80" w:rsidRPr="003426D3">
        <w:rPr>
          <w:rFonts w:ascii="Times New Roman" w:eastAsiaTheme="majorEastAsia" w:hAnsi="Times New Roman" w:cs="Times New Roman"/>
          <w:sz w:val="24"/>
          <w:szCs w:val="24"/>
        </w:rPr>
        <w:t>拟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修订植物提取物部分的相关描述。</w:t>
      </w:r>
    </w:p>
    <w:p w:rsidR="00A35B80" w:rsidRPr="003426D3" w:rsidRDefault="00A35B80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</w:p>
    <w:p w:rsidR="00A35B80" w:rsidRDefault="00590FAA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对上述</w:t>
      </w:r>
      <w:r w:rsidR="00A35B80" w:rsidRPr="003426D3">
        <w:rPr>
          <w:rFonts w:ascii="Times New Roman" w:eastAsiaTheme="majorEastAsia" w:hAnsi="Times New Roman" w:cs="Times New Roman"/>
          <w:sz w:val="24"/>
          <w:szCs w:val="24"/>
        </w:rPr>
        <w:t>通报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内容</w:t>
      </w:r>
      <w:r w:rsidR="00A35B80" w:rsidRPr="003426D3">
        <w:rPr>
          <w:rFonts w:ascii="Times New Roman" w:eastAsiaTheme="majorEastAsia" w:hAnsi="Times New Roman" w:cs="Times New Roman"/>
          <w:sz w:val="24"/>
          <w:szCs w:val="24"/>
        </w:rPr>
        <w:t>，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具体</w:t>
      </w:r>
      <w:r w:rsidR="00A35B80" w:rsidRPr="003426D3">
        <w:rPr>
          <w:rFonts w:ascii="Times New Roman" w:eastAsiaTheme="majorEastAsia" w:hAnsi="Times New Roman" w:cs="Times New Roman"/>
          <w:sz w:val="24"/>
          <w:szCs w:val="24"/>
        </w:rPr>
        <w:t>评议如下：</w:t>
      </w:r>
    </w:p>
    <w:p w:rsidR="00590FAA" w:rsidRPr="003426D3" w:rsidRDefault="00590FAA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</w:p>
    <w:p w:rsidR="00A07A9F" w:rsidRPr="003426D3" w:rsidRDefault="00A07A9F" w:rsidP="003426D3">
      <w:pPr>
        <w:spacing w:line="360" w:lineRule="auto"/>
        <w:ind w:firstLineChars="200" w:firstLine="482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b/>
          <w:sz w:val="24"/>
          <w:szCs w:val="24"/>
        </w:rPr>
        <w:t>1</w:t>
      </w:r>
      <w:r w:rsidR="001B734E" w:rsidRPr="003426D3">
        <w:rPr>
          <w:rFonts w:ascii="Times New Roman" w:eastAsiaTheme="majorEastAsia" w:hAnsi="Times New Roman" w:cs="Times New Roman"/>
          <w:b/>
          <w:sz w:val="24"/>
          <w:szCs w:val="24"/>
        </w:rPr>
        <w:t>、拟修订阿维菌素残留定义</w:t>
      </w:r>
    </w:p>
    <w:p w:rsidR="00A07A9F" w:rsidRPr="003426D3" w:rsidRDefault="00A07A9F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此次新西兰拟修订阿维菌素残留定义，是将原有的残留定义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“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阿维菌素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B1a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、阿维菌素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B1b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、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(Z)-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阿维菌素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B1a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、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(Z)-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阿维菌素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B1b”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修改为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“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阿维菌素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B1a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、阿维菌素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B1b”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，目的是以便与海外贸易伙伴及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Codex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相协调。新西兰此次修订的残留定义与我国阿维菌素残留定义相一致，故无异议。</w:t>
      </w:r>
    </w:p>
    <w:p w:rsidR="00A07A9F" w:rsidRPr="003426D3" w:rsidRDefault="00A07A9F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</w:p>
    <w:p w:rsidR="00A07A9F" w:rsidRPr="003426D3" w:rsidRDefault="00A07A9F" w:rsidP="003426D3">
      <w:pPr>
        <w:spacing w:line="360" w:lineRule="auto"/>
        <w:ind w:firstLineChars="200" w:firstLine="482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b/>
          <w:sz w:val="24"/>
          <w:szCs w:val="24"/>
        </w:rPr>
        <w:t>2</w:t>
      </w:r>
      <w:r w:rsidRPr="003426D3">
        <w:rPr>
          <w:rFonts w:ascii="Times New Roman" w:eastAsiaTheme="majorEastAsia" w:hAnsi="Times New Roman" w:cs="Times New Roman"/>
          <w:b/>
          <w:sz w:val="24"/>
          <w:szCs w:val="24"/>
        </w:rPr>
        <w:t>、</w:t>
      </w:r>
      <w:bookmarkStart w:id="1" w:name="OLE_LINK5"/>
      <w:r w:rsidRPr="003426D3">
        <w:rPr>
          <w:rFonts w:ascii="Times New Roman" w:eastAsiaTheme="majorEastAsia" w:hAnsi="Times New Roman" w:cs="Times New Roman"/>
          <w:b/>
          <w:sz w:val="24"/>
          <w:szCs w:val="24"/>
        </w:rPr>
        <w:t>拟修订或建立乙酰甲胺磷、双甲脒以及氟啶虫酰胺等</w:t>
      </w:r>
      <w:r w:rsidR="006E4F54" w:rsidRPr="003426D3">
        <w:rPr>
          <w:rFonts w:ascii="Times New Roman" w:eastAsiaTheme="majorEastAsia" w:hAnsi="Times New Roman" w:cs="Times New Roman"/>
          <w:b/>
          <w:sz w:val="24"/>
          <w:szCs w:val="24"/>
        </w:rPr>
        <w:t>29</w:t>
      </w:r>
      <w:r w:rsidRPr="003426D3">
        <w:rPr>
          <w:rFonts w:ascii="Times New Roman" w:eastAsiaTheme="majorEastAsia" w:hAnsi="Times New Roman" w:cs="Times New Roman"/>
          <w:b/>
          <w:sz w:val="24"/>
          <w:szCs w:val="24"/>
        </w:rPr>
        <w:t>种农药的</w:t>
      </w:r>
      <w:r w:rsidRPr="003426D3">
        <w:rPr>
          <w:rFonts w:ascii="Times New Roman" w:eastAsiaTheme="majorEastAsia" w:hAnsi="Times New Roman" w:cs="Times New Roman"/>
          <w:b/>
          <w:sz w:val="24"/>
          <w:szCs w:val="24"/>
        </w:rPr>
        <w:t>MRL</w:t>
      </w:r>
      <w:r w:rsidR="001B734E" w:rsidRPr="003426D3">
        <w:rPr>
          <w:rFonts w:ascii="Times New Roman" w:eastAsiaTheme="majorEastAsia" w:hAnsi="Times New Roman" w:cs="Times New Roman"/>
          <w:b/>
          <w:sz w:val="24"/>
          <w:szCs w:val="24"/>
        </w:rPr>
        <w:t>值</w:t>
      </w:r>
      <w:bookmarkEnd w:id="1"/>
    </w:p>
    <w:p w:rsidR="004C635E" w:rsidRPr="003426D3" w:rsidRDefault="004C635E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此次新西兰</w:t>
      </w:r>
      <w:r w:rsidRPr="003426D3">
        <w:rPr>
          <w:rFonts w:ascii="Times New Roman" w:eastAsiaTheme="majorEastAsia" w:hAnsi="Times New Roman" w:cs="Times New Roman"/>
          <w:kern w:val="0"/>
          <w:sz w:val="24"/>
          <w:szCs w:val="24"/>
        </w:rPr>
        <w:t>拟修订或建立乙酰甲胺磷、双甲脒以及氟啶虫酰胺等</w:t>
      </w:r>
      <w:r w:rsidRPr="003426D3">
        <w:rPr>
          <w:rFonts w:ascii="Times New Roman" w:eastAsiaTheme="majorEastAsia" w:hAnsi="Times New Roman" w:cs="Times New Roman"/>
          <w:kern w:val="0"/>
          <w:sz w:val="24"/>
          <w:szCs w:val="24"/>
        </w:rPr>
        <w:t>29</w:t>
      </w:r>
      <w:r w:rsidRPr="003426D3">
        <w:rPr>
          <w:rFonts w:ascii="Times New Roman" w:eastAsiaTheme="majorEastAsia" w:hAnsi="Times New Roman" w:cs="Times New Roman"/>
          <w:kern w:val="0"/>
          <w:sz w:val="24"/>
          <w:szCs w:val="24"/>
        </w:rPr>
        <w:t>种农药的</w:t>
      </w:r>
      <w:r w:rsidRPr="003426D3">
        <w:rPr>
          <w:rFonts w:ascii="Times New Roman" w:eastAsiaTheme="majorEastAsia" w:hAnsi="Times New Roman" w:cs="Times New Roman"/>
          <w:kern w:val="0"/>
          <w:sz w:val="24"/>
          <w:szCs w:val="24"/>
        </w:rPr>
        <w:t>MRL</w:t>
      </w:r>
      <w:r w:rsidRPr="003426D3">
        <w:rPr>
          <w:rFonts w:ascii="Times New Roman" w:eastAsiaTheme="majorEastAsia" w:hAnsi="Times New Roman" w:cs="Times New Roman"/>
          <w:kern w:val="0"/>
          <w:sz w:val="24"/>
          <w:szCs w:val="24"/>
        </w:rPr>
        <w:t>值，此次通报</w:t>
      </w:r>
      <w:r w:rsidR="00E715CE" w:rsidRPr="003426D3">
        <w:rPr>
          <w:rFonts w:ascii="Times New Roman" w:eastAsiaTheme="majorEastAsia" w:hAnsi="Times New Roman" w:cs="Times New Roman"/>
          <w:kern w:val="0"/>
          <w:sz w:val="24"/>
          <w:szCs w:val="24"/>
        </w:rPr>
        <w:t>调整</w:t>
      </w:r>
      <w:r w:rsidRPr="003426D3">
        <w:rPr>
          <w:rFonts w:ascii="Times New Roman" w:eastAsiaTheme="majorEastAsia" w:hAnsi="Times New Roman" w:cs="Times New Roman"/>
          <w:kern w:val="0"/>
          <w:sz w:val="24"/>
          <w:szCs w:val="24"/>
        </w:rPr>
        <w:t>的</w:t>
      </w:r>
      <w:r w:rsidRPr="003426D3">
        <w:rPr>
          <w:rFonts w:ascii="Times New Roman" w:eastAsiaTheme="majorEastAsia" w:hAnsi="Times New Roman" w:cs="Times New Roman"/>
          <w:kern w:val="0"/>
          <w:sz w:val="24"/>
          <w:szCs w:val="24"/>
        </w:rPr>
        <w:t>29</w:t>
      </w:r>
      <w:r w:rsidRPr="003426D3">
        <w:rPr>
          <w:rFonts w:ascii="Times New Roman" w:eastAsiaTheme="majorEastAsia" w:hAnsi="Times New Roman" w:cs="Times New Roman"/>
          <w:kern w:val="0"/>
          <w:sz w:val="24"/>
          <w:szCs w:val="24"/>
        </w:rPr>
        <w:t>种农药在不同作物中具体</w:t>
      </w:r>
      <w:r w:rsidRPr="003426D3">
        <w:rPr>
          <w:rFonts w:ascii="Times New Roman" w:eastAsiaTheme="majorEastAsia" w:hAnsi="Times New Roman" w:cs="Times New Roman"/>
          <w:kern w:val="0"/>
          <w:sz w:val="24"/>
          <w:szCs w:val="24"/>
        </w:rPr>
        <w:t>MRL</w:t>
      </w:r>
      <w:r w:rsidRPr="003426D3">
        <w:rPr>
          <w:rFonts w:ascii="Times New Roman" w:eastAsiaTheme="majorEastAsia" w:hAnsi="Times New Roman" w:cs="Times New Roman"/>
          <w:kern w:val="0"/>
          <w:sz w:val="24"/>
          <w:szCs w:val="24"/>
        </w:rPr>
        <w:t>值（</w:t>
      </w:r>
      <w:r w:rsidRPr="003426D3">
        <w:rPr>
          <w:rFonts w:ascii="Times New Roman" w:eastAsiaTheme="majorEastAsia" w:hAnsi="Times New Roman" w:cs="Times New Roman"/>
          <w:kern w:val="0"/>
          <w:sz w:val="24"/>
          <w:szCs w:val="24"/>
        </w:rPr>
        <w:t>*</w:t>
      </w:r>
      <w:r w:rsidRPr="003426D3">
        <w:rPr>
          <w:rFonts w:ascii="Times New Roman" w:eastAsiaTheme="majorEastAsia" w:hAnsi="Times New Roman" w:cs="Times New Roman"/>
          <w:kern w:val="0"/>
          <w:sz w:val="24"/>
          <w:szCs w:val="24"/>
        </w:rPr>
        <w:t>号表示以方法定量限作为</w:t>
      </w:r>
      <w:r w:rsidRPr="003426D3">
        <w:rPr>
          <w:rFonts w:ascii="Times New Roman" w:eastAsiaTheme="majorEastAsia" w:hAnsi="Times New Roman" w:cs="Times New Roman"/>
          <w:kern w:val="0"/>
          <w:sz w:val="24"/>
          <w:szCs w:val="24"/>
        </w:rPr>
        <w:t>MRL</w:t>
      </w:r>
      <w:r w:rsidRPr="003426D3">
        <w:rPr>
          <w:rFonts w:ascii="Times New Roman" w:eastAsiaTheme="majorEastAsia" w:hAnsi="Times New Roman" w:cs="Times New Roman"/>
          <w:kern w:val="0"/>
          <w:sz w:val="24"/>
          <w:szCs w:val="24"/>
        </w:rPr>
        <w:t>）及相关评议内容如下：</w:t>
      </w:r>
    </w:p>
    <w:p w:rsidR="004C635E" w:rsidRPr="003426D3" w:rsidRDefault="004C635E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1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r w:rsidR="00E715CE" w:rsidRPr="003426D3">
        <w:rPr>
          <w:rFonts w:ascii="Times New Roman" w:eastAsiaTheme="majorEastAsia" w:hAnsi="Times New Roman" w:cs="Times New Roman"/>
          <w:sz w:val="24"/>
          <w:szCs w:val="24"/>
        </w:rPr>
        <w:t>新西兰此次调整的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乙酰甲胺磷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(Acephate)</w:t>
      </w:r>
      <w:r w:rsidR="00E715CE" w:rsidRPr="003426D3">
        <w:rPr>
          <w:rFonts w:ascii="Times New Roman" w:eastAsiaTheme="majorEastAsia" w:hAnsi="Times New Roman" w:cs="Times New Roman"/>
          <w:sz w:val="24"/>
          <w:szCs w:val="24"/>
        </w:rPr>
        <w:t>MRL</w:t>
      </w:r>
      <w:r w:rsidR="00E715CE" w:rsidRPr="003426D3">
        <w:rPr>
          <w:rFonts w:ascii="Times New Roman" w:eastAsiaTheme="majorEastAsia" w:hAnsi="Times New Roman" w:cs="Times New Roman"/>
          <w:sz w:val="24"/>
          <w:szCs w:val="24"/>
        </w:rPr>
        <w:t>包括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：鳄梨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 xml:space="preserve"> 0.1 mg/kg; 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博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lastRenderedPageBreak/>
        <w:t>伊森莓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 xml:space="preserve">0.1kg / kg; 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卷心菜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 xml:space="preserve">2 mg/kg; 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花椰菜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 xml:space="preserve">2 mg/kg; 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柑橘类水果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 xml:space="preserve">5 mg/kg; 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莴苣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 xml:space="preserve">2 mg/kg; 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西红柿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1 mg/kg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；其他</w:t>
      </w:r>
      <w:r w:rsidR="00A652C9" w:rsidRPr="003426D3">
        <w:rPr>
          <w:rFonts w:ascii="Times New Roman" w:eastAsiaTheme="majorEastAsia" w:hAnsi="Times New Roman" w:cs="Times New Roman"/>
          <w:sz w:val="24"/>
          <w:szCs w:val="24"/>
        </w:rPr>
        <w:t>食品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0.01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*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mg/kg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。</w:t>
      </w:r>
    </w:p>
    <w:p w:rsidR="004C635E" w:rsidRPr="003426D3" w:rsidRDefault="004C635E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该药在我国的登记作物包括：柑橘树、观赏菊花、果树、棉花、苹果树、十字花科蔬菜、室内、蔬菜、水稻、松树、卫生、小麦、烟草、玉米。</w:t>
      </w:r>
      <w:r w:rsidR="00BE7DE9" w:rsidRPr="003426D3">
        <w:rPr>
          <w:rFonts w:ascii="Times New Roman" w:eastAsiaTheme="majorEastAsia" w:hAnsi="Times New Roman" w:cs="Times New Roman"/>
          <w:sz w:val="24"/>
          <w:szCs w:val="24"/>
        </w:rPr>
        <w:t>新西兰此次调整的具体作物的</w:t>
      </w:r>
      <w:r w:rsidR="00BE7DE9" w:rsidRPr="003426D3">
        <w:rPr>
          <w:rFonts w:ascii="Times New Roman" w:eastAsiaTheme="majorEastAsia" w:hAnsi="Times New Roman" w:cs="Times New Roman"/>
          <w:sz w:val="24"/>
          <w:szCs w:val="24"/>
        </w:rPr>
        <w:t>MRL</w:t>
      </w:r>
      <w:r w:rsidR="00BE7DE9" w:rsidRPr="003426D3">
        <w:rPr>
          <w:rFonts w:ascii="Times New Roman" w:eastAsiaTheme="majorEastAsia" w:hAnsi="Times New Roman" w:cs="Times New Roman"/>
          <w:sz w:val="24"/>
          <w:szCs w:val="24"/>
        </w:rPr>
        <w:t>普遍宽松于我国。但是值得注意的是，新西兰设立了</w:t>
      </w:r>
      <w:r w:rsidR="00BE7DE9" w:rsidRPr="003426D3">
        <w:rPr>
          <w:rFonts w:ascii="Times New Roman" w:eastAsiaTheme="majorEastAsia" w:hAnsi="Times New Roman" w:cs="Times New Roman"/>
          <w:sz w:val="24"/>
          <w:szCs w:val="24"/>
        </w:rPr>
        <w:t>“</w:t>
      </w:r>
      <w:r w:rsidR="00BE7DE9" w:rsidRPr="003426D3">
        <w:rPr>
          <w:rFonts w:ascii="Times New Roman" w:eastAsiaTheme="majorEastAsia" w:hAnsi="Times New Roman" w:cs="Times New Roman"/>
          <w:sz w:val="24"/>
          <w:szCs w:val="24"/>
        </w:rPr>
        <w:t>其他</w:t>
      </w:r>
      <w:r w:rsidR="00A652C9" w:rsidRPr="003426D3">
        <w:rPr>
          <w:rFonts w:ascii="Times New Roman" w:eastAsiaTheme="majorEastAsia" w:hAnsi="Times New Roman" w:cs="Times New Roman"/>
          <w:sz w:val="24"/>
          <w:szCs w:val="24"/>
        </w:rPr>
        <w:t>食品</w:t>
      </w:r>
      <w:r w:rsidR="00BE7DE9"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r w:rsidR="00BE7DE9" w:rsidRPr="003426D3">
        <w:rPr>
          <w:rFonts w:ascii="Times New Roman" w:eastAsiaTheme="majorEastAsia" w:hAnsi="Times New Roman" w:cs="Times New Roman"/>
          <w:sz w:val="24"/>
          <w:szCs w:val="24"/>
        </w:rPr>
        <w:t>Any other food</w:t>
      </w:r>
      <w:r w:rsidR="00BE7DE9"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r w:rsidR="00BE7DE9" w:rsidRPr="003426D3">
        <w:rPr>
          <w:rFonts w:ascii="Times New Roman" w:eastAsiaTheme="majorEastAsia" w:hAnsi="Times New Roman" w:cs="Times New Roman"/>
          <w:sz w:val="24"/>
          <w:szCs w:val="24"/>
        </w:rPr>
        <w:t>”</w:t>
      </w:r>
      <w:r w:rsidR="00E715CE" w:rsidRPr="003426D3">
        <w:rPr>
          <w:rFonts w:ascii="Times New Roman" w:eastAsiaTheme="majorEastAsia" w:hAnsi="Times New Roman" w:cs="Times New Roman"/>
          <w:sz w:val="24"/>
          <w:szCs w:val="24"/>
        </w:rPr>
        <w:t>MRL</w:t>
      </w:r>
      <w:r w:rsidR="00BE7DE9" w:rsidRPr="003426D3">
        <w:rPr>
          <w:rFonts w:ascii="Times New Roman" w:eastAsiaTheme="majorEastAsia" w:hAnsi="Times New Roman" w:cs="Times New Roman"/>
          <w:sz w:val="24"/>
          <w:szCs w:val="24"/>
        </w:rPr>
        <w:t>为</w:t>
      </w:r>
      <w:r w:rsidR="00BE7DE9" w:rsidRPr="003426D3">
        <w:rPr>
          <w:rFonts w:ascii="Times New Roman" w:eastAsiaTheme="majorEastAsia" w:hAnsi="Times New Roman" w:cs="Times New Roman"/>
          <w:sz w:val="24"/>
          <w:szCs w:val="24"/>
        </w:rPr>
        <w:t>0.01 mg/kg</w:t>
      </w:r>
      <w:r w:rsidR="00BE7DE9" w:rsidRPr="003426D3">
        <w:rPr>
          <w:rFonts w:ascii="Times New Roman" w:eastAsiaTheme="majorEastAsia" w:hAnsi="Times New Roman" w:cs="Times New Roman"/>
          <w:sz w:val="24"/>
          <w:szCs w:val="24"/>
        </w:rPr>
        <w:t>，</w:t>
      </w:r>
      <w:r w:rsidR="00E715CE" w:rsidRPr="003426D3">
        <w:rPr>
          <w:rFonts w:ascii="Times New Roman" w:eastAsiaTheme="majorEastAsia" w:hAnsi="Times New Roman" w:cs="Times New Roman"/>
          <w:sz w:val="24"/>
          <w:szCs w:val="24"/>
        </w:rPr>
        <w:t>严于我国</w:t>
      </w:r>
      <w:r w:rsidR="00394AF9" w:rsidRPr="003426D3">
        <w:rPr>
          <w:rFonts w:ascii="Times New Roman" w:eastAsiaTheme="majorEastAsia" w:hAnsi="Times New Roman" w:cs="Times New Roman"/>
          <w:sz w:val="24"/>
          <w:szCs w:val="24"/>
        </w:rPr>
        <w:t>限量标准</w:t>
      </w:r>
      <w:r w:rsidR="00E715CE" w:rsidRPr="003426D3">
        <w:rPr>
          <w:rFonts w:ascii="Times New Roman" w:eastAsiaTheme="majorEastAsia" w:hAnsi="Times New Roman" w:cs="Times New Roman"/>
          <w:sz w:val="24"/>
          <w:szCs w:val="24"/>
        </w:rPr>
        <w:t>。</w:t>
      </w:r>
      <w:r w:rsidR="00BE7DE9" w:rsidRPr="003426D3">
        <w:rPr>
          <w:rFonts w:ascii="Times New Roman" w:eastAsiaTheme="majorEastAsia" w:hAnsi="Times New Roman" w:cs="Times New Roman"/>
          <w:sz w:val="24"/>
          <w:szCs w:val="24"/>
        </w:rPr>
        <w:t>且</w:t>
      </w:r>
      <w:r w:rsidR="00E715CE" w:rsidRPr="003426D3">
        <w:rPr>
          <w:rFonts w:ascii="Times New Roman" w:eastAsiaTheme="majorEastAsia" w:hAnsi="Times New Roman" w:cs="Times New Roman"/>
          <w:sz w:val="24"/>
          <w:szCs w:val="24"/>
        </w:rPr>
        <w:t>2014</w:t>
      </w:r>
      <w:r w:rsidR="00E715CE" w:rsidRPr="003426D3">
        <w:rPr>
          <w:rFonts w:ascii="Times New Roman" w:eastAsiaTheme="majorEastAsia" w:hAnsi="Times New Roman" w:cs="Times New Roman"/>
          <w:sz w:val="24"/>
          <w:szCs w:val="24"/>
        </w:rPr>
        <w:t>年全年</w:t>
      </w:r>
      <w:r w:rsidR="00BE7DE9" w:rsidRPr="003426D3">
        <w:rPr>
          <w:rFonts w:ascii="Times New Roman" w:eastAsiaTheme="majorEastAsia" w:hAnsi="Times New Roman" w:cs="Times New Roman"/>
          <w:sz w:val="24"/>
          <w:szCs w:val="24"/>
        </w:rPr>
        <w:t>我国出口新西兰蔬菜、谷物均超过</w:t>
      </w:r>
      <w:r w:rsidR="00BE7DE9" w:rsidRPr="003426D3">
        <w:rPr>
          <w:rFonts w:ascii="Times New Roman" w:eastAsiaTheme="majorEastAsia" w:hAnsi="Times New Roman" w:cs="Times New Roman"/>
          <w:sz w:val="24"/>
          <w:szCs w:val="24"/>
        </w:rPr>
        <w:t>1000</w:t>
      </w:r>
      <w:r w:rsidR="00BE7DE9" w:rsidRPr="003426D3">
        <w:rPr>
          <w:rFonts w:ascii="Times New Roman" w:eastAsiaTheme="majorEastAsia" w:hAnsi="Times New Roman" w:cs="Times New Roman"/>
          <w:sz w:val="24"/>
          <w:szCs w:val="24"/>
        </w:rPr>
        <w:t>万美元</w:t>
      </w:r>
      <w:r w:rsidR="005E6C71" w:rsidRPr="003426D3">
        <w:rPr>
          <w:rFonts w:ascii="Times New Roman" w:eastAsiaTheme="majorEastAsia" w:hAnsi="Times New Roman" w:cs="Times New Roman"/>
          <w:sz w:val="24"/>
          <w:szCs w:val="24"/>
        </w:rPr>
        <w:t>，水果出口额也接近</w:t>
      </w:r>
      <w:r w:rsidR="005E6C71" w:rsidRPr="003426D3">
        <w:rPr>
          <w:rFonts w:ascii="Times New Roman" w:eastAsiaTheme="majorEastAsia" w:hAnsi="Times New Roman" w:cs="Times New Roman"/>
          <w:sz w:val="24"/>
          <w:szCs w:val="24"/>
        </w:rPr>
        <w:t>1000</w:t>
      </w:r>
      <w:r w:rsidR="005E6C71" w:rsidRPr="003426D3">
        <w:rPr>
          <w:rFonts w:ascii="Times New Roman" w:eastAsiaTheme="majorEastAsia" w:hAnsi="Times New Roman" w:cs="Times New Roman"/>
          <w:sz w:val="24"/>
          <w:szCs w:val="24"/>
        </w:rPr>
        <w:t>万美元</w:t>
      </w:r>
      <w:r w:rsidR="00BE7DE9" w:rsidRPr="003426D3">
        <w:rPr>
          <w:rFonts w:ascii="Times New Roman" w:eastAsiaTheme="majorEastAsia" w:hAnsi="Times New Roman" w:cs="Times New Roman"/>
          <w:sz w:val="24"/>
          <w:szCs w:val="24"/>
        </w:rPr>
        <w:t>。</w:t>
      </w:r>
    </w:p>
    <w:p w:rsidR="00BE7DE9" w:rsidRPr="003426D3" w:rsidRDefault="00BE7DE9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因此建议，对内：提醒相关</w:t>
      </w:r>
      <w:r w:rsidR="00A652C9" w:rsidRPr="003426D3">
        <w:rPr>
          <w:rFonts w:ascii="Times New Roman" w:eastAsiaTheme="majorEastAsia" w:hAnsi="Times New Roman" w:cs="Times New Roman"/>
          <w:sz w:val="24"/>
          <w:szCs w:val="24"/>
        </w:rPr>
        <w:t>谷物、蔬菜及水果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出口企业避免残留超标引起的贸易风险。对外：要求新西兰提供制定</w:t>
      </w:r>
      <w:r w:rsidR="00E715CE" w:rsidRPr="003426D3">
        <w:rPr>
          <w:rFonts w:ascii="Times New Roman" w:eastAsiaTheme="majorEastAsia" w:hAnsi="Times New Roman" w:cs="Times New Roman"/>
          <w:sz w:val="24"/>
          <w:szCs w:val="24"/>
        </w:rPr>
        <w:t>“</w:t>
      </w:r>
      <w:r w:rsidR="00E715CE" w:rsidRPr="003426D3">
        <w:rPr>
          <w:rFonts w:ascii="Times New Roman" w:eastAsiaTheme="majorEastAsia" w:hAnsi="Times New Roman" w:cs="Times New Roman"/>
          <w:sz w:val="24"/>
          <w:szCs w:val="24"/>
        </w:rPr>
        <w:t>其他</w:t>
      </w:r>
      <w:r w:rsidR="00A652C9" w:rsidRPr="003426D3">
        <w:rPr>
          <w:rFonts w:ascii="Times New Roman" w:eastAsiaTheme="majorEastAsia" w:hAnsi="Times New Roman" w:cs="Times New Roman"/>
          <w:sz w:val="24"/>
          <w:szCs w:val="24"/>
        </w:rPr>
        <w:t>食品</w:t>
      </w:r>
      <w:r w:rsidR="00E715CE"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r w:rsidR="00E715CE" w:rsidRPr="003426D3">
        <w:rPr>
          <w:rFonts w:ascii="Times New Roman" w:eastAsiaTheme="majorEastAsia" w:hAnsi="Times New Roman" w:cs="Times New Roman"/>
          <w:sz w:val="24"/>
          <w:szCs w:val="24"/>
        </w:rPr>
        <w:t>Any other food</w:t>
      </w:r>
      <w:r w:rsidR="00E715CE"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r w:rsidR="00E715CE" w:rsidRPr="003426D3">
        <w:rPr>
          <w:rFonts w:ascii="Times New Roman" w:eastAsiaTheme="majorEastAsia" w:hAnsi="Times New Roman" w:cs="Times New Roman"/>
          <w:sz w:val="24"/>
          <w:szCs w:val="24"/>
        </w:rPr>
        <w:t>”MRL</w:t>
      </w:r>
      <w:r w:rsidR="00E715CE" w:rsidRPr="003426D3">
        <w:rPr>
          <w:rFonts w:ascii="Times New Roman" w:eastAsiaTheme="majorEastAsia" w:hAnsi="Times New Roman" w:cs="Times New Roman"/>
          <w:sz w:val="24"/>
          <w:szCs w:val="24"/>
        </w:rPr>
        <w:t>为</w:t>
      </w:r>
      <w:r w:rsidR="00E715CE" w:rsidRPr="003426D3">
        <w:rPr>
          <w:rFonts w:ascii="Times New Roman" w:eastAsiaTheme="majorEastAsia" w:hAnsi="Times New Roman" w:cs="Times New Roman"/>
          <w:sz w:val="24"/>
          <w:szCs w:val="24"/>
        </w:rPr>
        <w:t>0.01 mg/kg</w:t>
      </w:r>
      <w:r w:rsidR="00E715CE" w:rsidRPr="003426D3">
        <w:rPr>
          <w:rFonts w:ascii="Times New Roman" w:eastAsiaTheme="majorEastAsia" w:hAnsi="Times New Roman" w:cs="Times New Roman"/>
          <w:sz w:val="24"/>
          <w:szCs w:val="24"/>
        </w:rPr>
        <w:t>的科学依据。</w:t>
      </w:r>
    </w:p>
    <w:p w:rsidR="00E715CE" w:rsidRPr="003426D3" w:rsidRDefault="00E715CE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</w:p>
    <w:p w:rsidR="004C635E" w:rsidRPr="003426D3" w:rsidRDefault="00E715CE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2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）新西兰此次调整的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双甲脒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(Amitraz)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 xml:space="preserve"> MRL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为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蜂蜜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0.2mg/kg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。</w:t>
      </w:r>
    </w:p>
    <w:p w:rsidR="00E715CE" w:rsidRPr="003426D3" w:rsidRDefault="00E715CE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该药在我国的登记作物包括：柑橘树、梨树、棉花、苹果树。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2014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年全年我国自新西兰进口蜂蜜超过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3500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万美元。此次调整对中新贸易影响较小，无异议。</w:t>
      </w:r>
    </w:p>
    <w:p w:rsidR="00E715CE" w:rsidRPr="003426D3" w:rsidRDefault="00E715CE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</w:p>
    <w:p w:rsidR="004C635E" w:rsidRPr="003426D3" w:rsidRDefault="00E715CE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3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bookmarkStart w:id="2" w:name="OLE_LINK11"/>
      <w:r w:rsidRPr="003426D3">
        <w:rPr>
          <w:rFonts w:ascii="Times New Roman" w:eastAsiaTheme="majorEastAsia" w:hAnsi="Times New Roman" w:cs="Times New Roman"/>
          <w:sz w:val="24"/>
          <w:szCs w:val="24"/>
        </w:rPr>
        <w:t>新西兰此次调整的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苯并烯氟菌唑</w:t>
      </w:r>
      <w:bookmarkEnd w:id="2"/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bookmarkStart w:id="3" w:name="OLE_LINK17"/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Benzovindiflupyr</w:t>
      </w:r>
      <w:bookmarkEnd w:id="3"/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MRL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包括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：牛肝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0.03 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山羊肝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0.03mg/kg;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哺乳动物食用内脏（肝脏除外）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0.01 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家禽食用内脏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0.01mg/kg;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蛋类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0.01 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马肝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0.03mg/kg;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哺乳动物肉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0.01mg/kg;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哺乳动物脂肪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0.01mg/kg;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牛奶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0.01 mg/kg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；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猪肝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0.01 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家禽肉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0.01 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家禽脂肪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0.01 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羊肝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0.01 mg/kg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；小麦籽粒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 0.05 mg/kg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。</w:t>
      </w:r>
    </w:p>
    <w:p w:rsidR="00E715CE" w:rsidRPr="003426D3" w:rsidRDefault="00E715CE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该药在我国没有登记，故此次调整对中新贸易影响较小，无异议。</w:t>
      </w:r>
    </w:p>
    <w:p w:rsidR="00E715CE" w:rsidRPr="003426D3" w:rsidRDefault="00E715CE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</w:p>
    <w:p w:rsidR="004C635E" w:rsidRPr="003426D3" w:rsidRDefault="00E715CE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4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）新西兰此次调整的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氯羟吡啶（</w:t>
      </w:r>
      <w:bookmarkStart w:id="4" w:name="OLE_LINK6"/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Clopidol</w:t>
      </w:r>
      <w:bookmarkEnd w:id="4"/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MRL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包括：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鸡肉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0.5 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鸡肾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0.5mg/kg;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鸡肝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1 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鸡肉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0.5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。</w:t>
      </w:r>
    </w:p>
    <w:p w:rsidR="00E715CE" w:rsidRPr="003426D3" w:rsidRDefault="00E715CE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bookmarkStart w:id="5" w:name="OLE_LINK1"/>
      <w:bookmarkStart w:id="6" w:name="OLE_LINK2"/>
      <w:bookmarkStart w:id="7" w:name="OLE_LINK3"/>
      <w:r w:rsidRPr="003426D3">
        <w:rPr>
          <w:rFonts w:ascii="Times New Roman" w:eastAsiaTheme="majorEastAsia" w:hAnsi="Times New Roman" w:cs="Times New Roman"/>
          <w:sz w:val="24"/>
          <w:szCs w:val="24"/>
        </w:rPr>
        <w:t>该药在我国没有登记，故此次调整对中新贸易影响较小，无异议。</w:t>
      </w:r>
    </w:p>
    <w:p w:rsidR="00E715CE" w:rsidRPr="003426D3" w:rsidRDefault="00E715CE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</w:p>
    <w:p w:rsidR="004C635E" w:rsidRPr="003426D3" w:rsidRDefault="00E715CE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5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bookmarkStart w:id="8" w:name="OLE_LINK18"/>
      <w:bookmarkStart w:id="9" w:name="OLE_LINK28"/>
      <w:r w:rsidRPr="003426D3">
        <w:rPr>
          <w:rFonts w:ascii="Times New Roman" w:eastAsiaTheme="majorEastAsia" w:hAnsi="Times New Roman" w:cs="Times New Roman"/>
          <w:sz w:val="24"/>
          <w:szCs w:val="24"/>
        </w:rPr>
        <w:t>新西兰此次调整的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氰霜唑</w:t>
      </w:r>
      <w:bookmarkEnd w:id="8"/>
      <w:bookmarkEnd w:id="9"/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Cyazofamid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bookmarkEnd w:id="5"/>
      <w:bookmarkEnd w:id="6"/>
      <w:bookmarkEnd w:id="7"/>
      <w:r w:rsidRPr="003426D3">
        <w:rPr>
          <w:rFonts w:ascii="Times New Roman" w:eastAsiaTheme="majorEastAsia" w:hAnsi="Times New Roman" w:cs="Times New Roman"/>
          <w:sz w:val="24"/>
          <w:szCs w:val="24"/>
        </w:rPr>
        <w:t>MRL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包括：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洋葱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0.01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*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lastRenderedPageBreak/>
        <w:t>mg/kg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。</w:t>
      </w:r>
    </w:p>
    <w:p w:rsidR="007931C6" w:rsidRPr="003426D3" w:rsidRDefault="007931C6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bookmarkStart w:id="10" w:name="OLE_LINK9"/>
      <w:r w:rsidRPr="003426D3">
        <w:rPr>
          <w:rFonts w:ascii="Times New Roman" w:eastAsiaTheme="majorEastAsia" w:hAnsi="Times New Roman" w:cs="Times New Roman"/>
          <w:sz w:val="24"/>
          <w:szCs w:val="24"/>
        </w:rPr>
        <w:t>该药在我国的登记作物包括：番茄、黄瓜、荔枝树、马铃薯、葡萄、西瓜，未在洋葱中登记，故此次调整对中新贸易影响较小，无异议。</w:t>
      </w:r>
    </w:p>
    <w:p w:rsidR="00E715CE" w:rsidRPr="003426D3" w:rsidRDefault="00E715CE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</w:p>
    <w:p w:rsidR="004C635E" w:rsidRPr="003426D3" w:rsidRDefault="007931C6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6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bookmarkStart w:id="11" w:name="OLE_LINK29"/>
      <w:r w:rsidR="00394AF9" w:rsidRPr="003426D3">
        <w:rPr>
          <w:rFonts w:ascii="Times New Roman" w:eastAsiaTheme="majorEastAsia" w:hAnsi="Times New Roman" w:cs="Times New Roman"/>
          <w:sz w:val="24"/>
          <w:szCs w:val="24"/>
        </w:rPr>
        <w:t>新西兰此次调整的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得曲恩特</w:t>
      </w:r>
      <w:bookmarkEnd w:id="11"/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Derquantel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bookmarkEnd w:id="10"/>
      <w:r w:rsidR="00394AF9" w:rsidRPr="003426D3">
        <w:rPr>
          <w:rFonts w:ascii="Times New Roman" w:eastAsiaTheme="majorEastAsia" w:hAnsi="Times New Roman" w:cs="Times New Roman"/>
          <w:sz w:val="24"/>
          <w:szCs w:val="24"/>
        </w:rPr>
        <w:t>MRL</w:t>
      </w:r>
      <w:r w:rsidR="00394AF9" w:rsidRPr="003426D3">
        <w:rPr>
          <w:rFonts w:ascii="Times New Roman" w:eastAsiaTheme="majorEastAsia" w:hAnsi="Times New Roman" w:cs="Times New Roman"/>
          <w:sz w:val="24"/>
          <w:szCs w:val="24"/>
        </w:rPr>
        <w:t>包括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：羊脂肪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0.007 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羊肝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0.0008 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羊肾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0.0004 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羊肉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0.0003 mg/kg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。</w:t>
      </w:r>
    </w:p>
    <w:p w:rsidR="007931C6" w:rsidRPr="003426D3" w:rsidRDefault="007931C6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该药在我国没有登记，故此次调整对中新贸易影响较小，无异议。</w:t>
      </w:r>
    </w:p>
    <w:p w:rsidR="007931C6" w:rsidRPr="003426D3" w:rsidRDefault="007931C6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</w:p>
    <w:p w:rsidR="004C635E" w:rsidRPr="003426D3" w:rsidRDefault="007931C6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7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bookmarkStart w:id="12" w:name="OLE_LINK30"/>
      <w:r w:rsidR="00394AF9" w:rsidRPr="003426D3">
        <w:rPr>
          <w:rFonts w:ascii="Times New Roman" w:eastAsiaTheme="majorEastAsia" w:hAnsi="Times New Roman" w:cs="Times New Roman"/>
          <w:sz w:val="24"/>
          <w:szCs w:val="24"/>
        </w:rPr>
        <w:t>新西兰此次调整的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二嗪磷</w:t>
      </w:r>
      <w:bookmarkEnd w:id="12"/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bookmarkStart w:id="13" w:name="OLE_LINK13"/>
      <w:bookmarkStart w:id="14" w:name="OLE_LINK14"/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Diazinon</w:t>
      </w:r>
      <w:bookmarkEnd w:id="13"/>
      <w:bookmarkEnd w:id="14"/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r w:rsidR="00394AF9" w:rsidRPr="003426D3">
        <w:rPr>
          <w:rFonts w:ascii="Times New Roman" w:eastAsiaTheme="majorEastAsia" w:hAnsi="Times New Roman" w:cs="Times New Roman"/>
          <w:sz w:val="24"/>
          <w:szCs w:val="24"/>
        </w:rPr>
        <w:t>MRL</w:t>
      </w:r>
      <w:r w:rsidR="00394AF9" w:rsidRPr="003426D3">
        <w:rPr>
          <w:rFonts w:ascii="Times New Roman" w:eastAsiaTheme="majorEastAsia" w:hAnsi="Times New Roman" w:cs="Times New Roman"/>
          <w:sz w:val="24"/>
          <w:szCs w:val="24"/>
        </w:rPr>
        <w:t>包括：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鳄梨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0.1 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胡萝卜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0.5 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谷物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0.1 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柑橘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 0.5mg/kg;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橙子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0.5 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羊肾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0.03mg/kg;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绵羊肝脏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0.03 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羊肉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0.7 mg/kg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（作为脂溶性残渣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;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草莓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0.5 mg/kg;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西红柿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0.2 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其他水果、蔬菜或坚果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0.01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*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mg/kg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。</w:t>
      </w:r>
    </w:p>
    <w:p w:rsidR="007931C6" w:rsidRPr="003426D3" w:rsidRDefault="007931C6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该药在我国的登记作物包括：白术、甘蔗、花生、棉花、水稻、小白菜、小麦，未在水果中登记。新西兰此次调整的谷物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MRL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与我国一致，均为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0.1 mg/kg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。但值得注意的是，新西兰设立了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“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其他蔬菜（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Any other vegetable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”MRL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为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0.01 mg/kg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，严于我国限量</w:t>
      </w:r>
      <w:r w:rsidR="00394AF9" w:rsidRPr="003426D3">
        <w:rPr>
          <w:rFonts w:ascii="Times New Roman" w:eastAsiaTheme="majorEastAsia" w:hAnsi="Times New Roman" w:cs="Times New Roman"/>
          <w:sz w:val="24"/>
          <w:szCs w:val="24"/>
        </w:rPr>
        <w:t>标准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。且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2014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年全年我国出口新西兰蔬菜超过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1000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万美元。</w:t>
      </w:r>
    </w:p>
    <w:p w:rsidR="007931C6" w:rsidRPr="003426D3" w:rsidRDefault="007931C6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因此建议，对内：提醒相关</w:t>
      </w:r>
      <w:r w:rsidR="00A652C9" w:rsidRPr="003426D3">
        <w:rPr>
          <w:rFonts w:ascii="Times New Roman" w:eastAsiaTheme="majorEastAsia" w:hAnsi="Times New Roman" w:cs="Times New Roman"/>
          <w:sz w:val="24"/>
          <w:szCs w:val="24"/>
        </w:rPr>
        <w:t>蔬菜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出口企业避免残留超标引起的贸易风险。对外：要求新西兰提供制定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“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其他蔬菜（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Any other vegetable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”MRL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为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0.01 mg/kg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的科学依据。</w:t>
      </w:r>
    </w:p>
    <w:p w:rsidR="007931C6" w:rsidRPr="003426D3" w:rsidRDefault="007931C6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</w:p>
    <w:p w:rsidR="004C635E" w:rsidRPr="003426D3" w:rsidRDefault="00394AF9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8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bookmarkStart w:id="15" w:name="OLE_LINK31"/>
      <w:bookmarkStart w:id="16" w:name="OLE_LINK32"/>
      <w:r w:rsidRPr="003426D3">
        <w:rPr>
          <w:rFonts w:ascii="Times New Roman" w:eastAsiaTheme="majorEastAsia" w:hAnsi="Times New Roman" w:cs="Times New Roman"/>
          <w:sz w:val="24"/>
          <w:szCs w:val="24"/>
        </w:rPr>
        <w:t>新西兰此次调整的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敌敌畏</w:t>
      </w:r>
      <w:bookmarkEnd w:id="15"/>
      <w:bookmarkEnd w:id="16"/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bookmarkStart w:id="17" w:name="OLE_LINK15"/>
      <w:bookmarkStart w:id="18" w:name="OLE_LINK16"/>
      <w:bookmarkStart w:id="19" w:name="OLE_LINK33"/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Dichlorvos</w:t>
      </w:r>
      <w:bookmarkEnd w:id="17"/>
      <w:bookmarkEnd w:id="18"/>
      <w:bookmarkEnd w:id="19"/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MRL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包括：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茄子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2 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甜菜根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2 mg/kg;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芸苔蔬菜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2 mg/kg;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辣椒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2 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葫芦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 2 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叶菜类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2 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柿子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2 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萝卜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2mg/kg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；草莓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2mg/kg;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西红柿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2 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其他水果、坚果或蔬菜中的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0.01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*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肉，脂肪或任何动物内脏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0.01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*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mg/kg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；牛奶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0.01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*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mg/kg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。</w:t>
      </w:r>
    </w:p>
    <w:p w:rsidR="00394AF9" w:rsidRPr="003426D3" w:rsidRDefault="00394AF9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该药在我国的登记作物包括：白菜、菜豆、蚕桑树、茶树、甘蓝、柑橘树、观赏菊花、黄瓜、黄瓜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(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保护地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)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、梨树、粮仓、林木、棉花、苹果树、青菜、桑树、森林、十字花科蔬菜、十字花科叶菜、室外、水稻、桃树、卫生、小麦、小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lastRenderedPageBreak/>
        <w:t>油菜、叶菜类十字花科蔬菜、叶菜类蔬菜、玉米。新西兰此次调整的具体作物的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MRL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普遍宽松于我国。但是值得注意的是，新西兰设立了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“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其他水果、</w:t>
      </w:r>
      <w:r w:rsidR="00A652C9" w:rsidRPr="003426D3">
        <w:rPr>
          <w:rFonts w:ascii="Times New Roman" w:eastAsiaTheme="majorEastAsia" w:hAnsi="Times New Roman" w:cs="Times New Roman"/>
          <w:sz w:val="24"/>
          <w:szCs w:val="24"/>
        </w:rPr>
        <w:t>蔬菜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Any other fruit or vegetable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”MRL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为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0.01 mg/kg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，严于我国限量标准。且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2014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年全年我国出口新西兰水果接近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1000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万美元，蔬菜超过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1000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万美元。</w:t>
      </w:r>
    </w:p>
    <w:p w:rsidR="00394AF9" w:rsidRPr="003426D3" w:rsidRDefault="00394AF9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因此建议，对内：提醒相关</w:t>
      </w:r>
      <w:r w:rsidR="00A652C9" w:rsidRPr="003426D3">
        <w:rPr>
          <w:rFonts w:ascii="Times New Roman" w:eastAsiaTheme="majorEastAsia" w:hAnsi="Times New Roman" w:cs="Times New Roman"/>
          <w:sz w:val="24"/>
          <w:szCs w:val="24"/>
        </w:rPr>
        <w:t>蔬菜、水果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出口企业避免残留超标引起的贸易风险。对外：要求新西兰提供制定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“</w:t>
      </w:r>
      <w:r w:rsidR="00A652C9" w:rsidRPr="003426D3">
        <w:rPr>
          <w:rFonts w:ascii="Times New Roman" w:eastAsiaTheme="majorEastAsia" w:hAnsi="Times New Roman" w:cs="Times New Roman"/>
          <w:sz w:val="24"/>
          <w:szCs w:val="24"/>
        </w:rPr>
        <w:t>其他水果、蔬菜（</w:t>
      </w:r>
      <w:r w:rsidR="00A652C9" w:rsidRPr="003426D3">
        <w:rPr>
          <w:rFonts w:ascii="Times New Roman" w:eastAsiaTheme="majorEastAsia" w:hAnsi="Times New Roman" w:cs="Times New Roman"/>
          <w:sz w:val="24"/>
          <w:szCs w:val="24"/>
        </w:rPr>
        <w:t>Any other fruit or vegetable</w:t>
      </w:r>
      <w:r w:rsidR="00A652C9"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”MRL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为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0.01 mg/kg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的科学依据。</w:t>
      </w:r>
    </w:p>
    <w:p w:rsidR="00394AF9" w:rsidRPr="003426D3" w:rsidRDefault="00394AF9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</w:p>
    <w:p w:rsidR="004C635E" w:rsidRPr="003426D3" w:rsidRDefault="00A652C9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9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bookmarkStart w:id="20" w:name="OLE_LINK43"/>
      <w:bookmarkStart w:id="21" w:name="OLE_LINK48"/>
      <w:r w:rsidRPr="003426D3">
        <w:rPr>
          <w:rFonts w:ascii="Times New Roman" w:eastAsiaTheme="majorEastAsia" w:hAnsi="Times New Roman" w:cs="Times New Roman"/>
          <w:sz w:val="24"/>
          <w:szCs w:val="24"/>
        </w:rPr>
        <w:t>新西兰此次调整的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地克珠利</w:t>
      </w:r>
      <w:bookmarkEnd w:id="20"/>
      <w:bookmarkEnd w:id="21"/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bookmarkStart w:id="22" w:name="OLE_LINK49"/>
      <w:bookmarkStart w:id="23" w:name="OLE_LINK58"/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Diclazuril</w:t>
      </w:r>
      <w:bookmarkEnd w:id="22"/>
      <w:bookmarkEnd w:id="23"/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MRL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包括：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鸡脂肪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1 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鸡肾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2mg/kg;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鸡肝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3 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鸡肉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0.5mg/kg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。</w:t>
      </w:r>
    </w:p>
    <w:p w:rsidR="00A652C9" w:rsidRPr="003426D3" w:rsidRDefault="00A652C9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该药在我国没有登记，故此次调整对中新贸易影响较小，无异议。</w:t>
      </w:r>
    </w:p>
    <w:p w:rsidR="00A652C9" w:rsidRPr="003426D3" w:rsidRDefault="00A652C9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</w:p>
    <w:p w:rsidR="004C635E" w:rsidRPr="003426D3" w:rsidRDefault="00A652C9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10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）新西兰此次调整的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苯线磷（</w:t>
      </w:r>
      <w:bookmarkStart w:id="24" w:name="OLE_LINK19"/>
      <w:bookmarkStart w:id="25" w:name="OLE_LINK20"/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Fenamiphos</w:t>
      </w:r>
      <w:bookmarkEnd w:id="24"/>
      <w:bookmarkEnd w:id="25"/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MRL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包括：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胡萝卜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0.2mg/kg;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防风草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0. 2mg/kg;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土豆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0.2 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其他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 0.01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*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mg/kg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。</w:t>
      </w:r>
    </w:p>
    <w:p w:rsidR="00A652C9" w:rsidRPr="003426D3" w:rsidRDefault="00A652C9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该药在我国尽管已设立部分作物中的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MRL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，但其作为高毒农药已被我国禁用，目前没有登记作物，故此次调整对中新贸易影响较小，无异议。</w:t>
      </w:r>
    </w:p>
    <w:p w:rsidR="00A652C9" w:rsidRPr="003426D3" w:rsidRDefault="00A652C9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</w:p>
    <w:p w:rsidR="004C635E" w:rsidRPr="003426D3" w:rsidRDefault="00A652C9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11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）新西兰此次调整的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胺苯吡菌酮（</w:t>
      </w:r>
      <w:bookmarkStart w:id="26" w:name="OLE_LINK21"/>
      <w:bookmarkStart w:id="27" w:name="OLE_LINK22"/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Fenpyrazamine</w:t>
      </w:r>
      <w:bookmarkEnd w:id="26"/>
      <w:bookmarkEnd w:id="27"/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MRL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为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葡萄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3 mg/kg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。</w:t>
      </w:r>
    </w:p>
    <w:p w:rsidR="00A652C9" w:rsidRPr="003426D3" w:rsidRDefault="00A652C9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该药在我国没有登记，故此次调整对中新贸易影响较小，无异议。</w:t>
      </w:r>
    </w:p>
    <w:p w:rsidR="00A652C9" w:rsidRPr="003426D3" w:rsidRDefault="00A652C9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</w:p>
    <w:p w:rsidR="004C635E" w:rsidRPr="003426D3" w:rsidRDefault="00A652C9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12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）新西兰此次调整的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氟啶虫酰胺（</w:t>
      </w:r>
      <w:bookmarkStart w:id="28" w:name="OLE_LINK23"/>
      <w:bookmarkStart w:id="29" w:name="OLE_LINK24"/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Flonicamid</w:t>
      </w:r>
      <w:bookmarkEnd w:id="28"/>
      <w:bookmarkEnd w:id="29"/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MRL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为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土豆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0.15 mg/kg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。</w:t>
      </w:r>
    </w:p>
    <w:p w:rsidR="00A652C9" w:rsidRPr="003426D3" w:rsidRDefault="00315A93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该药在我国的登记作物包括：黄瓜、马铃薯、苹果、苹果树、水稻。新西兰此次调整的土豆的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MRL 0.15 mg/kg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与我国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0.2 mg/kg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接近，故此次调整对中新贸易影响较小，无异议。</w:t>
      </w:r>
    </w:p>
    <w:p w:rsidR="00315A93" w:rsidRPr="003426D3" w:rsidRDefault="00315A93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</w:p>
    <w:p w:rsidR="004C635E" w:rsidRPr="003426D3" w:rsidRDefault="00315A93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13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）新西兰此次调整的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双氟磺草胺（</w:t>
      </w:r>
      <w:bookmarkStart w:id="30" w:name="OLE_LINK25"/>
      <w:bookmarkStart w:id="31" w:name="OLE_LINK26"/>
      <w:bookmarkStart w:id="32" w:name="OLE_LINK27"/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Florasulam</w:t>
      </w:r>
      <w:bookmarkEnd w:id="30"/>
      <w:bookmarkEnd w:id="31"/>
      <w:bookmarkEnd w:id="32"/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MRL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包括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：大麦籽粒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0.01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*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黑小麦籽粒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0.01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*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小麦籽粒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0.01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*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mg/kg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。</w:t>
      </w:r>
    </w:p>
    <w:p w:rsidR="00315A93" w:rsidRPr="003426D3" w:rsidRDefault="00315A93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该药在我国的登记作物包括：冬小麦、冬小麦田、高羊茅草坪、小麦田。新西兰此次调整的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MRL 0.01 mg/kg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与我国一致，故无异议。</w:t>
      </w:r>
    </w:p>
    <w:p w:rsidR="00315A93" w:rsidRPr="003426D3" w:rsidRDefault="00315A93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</w:p>
    <w:p w:rsidR="004C635E" w:rsidRPr="003426D3" w:rsidRDefault="00315A93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lastRenderedPageBreak/>
        <w:t>（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14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）新西兰此次调整的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氟啶胺（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Fluazinam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MRL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为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洋葱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0.02 mg/kg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。</w:t>
      </w:r>
    </w:p>
    <w:p w:rsidR="00315A93" w:rsidRPr="003426D3" w:rsidRDefault="00315A93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该药在我国的登记作物包括：大白菜、番茄、柑橘树、黄瓜、辣椒、马铃薯、苹果树、油菜，未在洋葱中登记，故此次调整对中新贸易影响较小，无异议。</w:t>
      </w:r>
    </w:p>
    <w:p w:rsidR="00315A93" w:rsidRPr="003426D3" w:rsidRDefault="00315A93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</w:p>
    <w:p w:rsidR="004C635E" w:rsidRPr="003426D3" w:rsidRDefault="00315A93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15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）新西兰此次调整的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氟吡菌酰胺（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Fluopyram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MRL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包括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：谷物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0.01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*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胡萝卜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0.2 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蛋类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0.3 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哺乳动物肉和脂肪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0.5 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哺乳动物肾脏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0.7 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哺乳动物肝脏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3 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哺乳动物奶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0.3 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家禽肉和脂肪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0.2 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家禽内脏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0.7mg/kg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。</w:t>
      </w:r>
    </w:p>
    <w:p w:rsidR="00315A93" w:rsidRPr="003426D3" w:rsidRDefault="00315A93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该药在我国的登记作物包括：番茄、黄瓜、辣椒、西瓜、香蕉，未在通报涉及的作物中登记，故此次调整对中新贸易影响较小，无异议。</w:t>
      </w:r>
    </w:p>
    <w:p w:rsidR="00315A93" w:rsidRPr="003426D3" w:rsidRDefault="00315A93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</w:p>
    <w:p w:rsidR="004C635E" w:rsidRPr="003426D3" w:rsidRDefault="00315A93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16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）新西兰此次调整的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氟唑菌酰胺（</w:t>
      </w:r>
      <w:bookmarkStart w:id="33" w:name="OLE_LINK34"/>
      <w:bookmarkStart w:id="34" w:name="OLE_LINK35"/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Fluxapyroxad</w:t>
      </w:r>
      <w:bookmarkEnd w:id="33"/>
      <w:bookmarkEnd w:id="34"/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MRL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为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球茎类蔬菜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0.2 mg/kg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。</w:t>
      </w:r>
    </w:p>
    <w:p w:rsidR="00315A93" w:rsidRPr="003426D3" w:rsidRDefault="00315A93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该药在我国的登记作物包括：菜豆、草莓、番茄、黄瓜、辣椒、梨树、马铃薯、芒果、苹果、葡萄、水稻、西瓜、香蕉，未在通报涉及的作物中登记，故此次调整对中新贸易影响较小，无异议。</w:t>
      </w:r>
    </w:p>
    <w:p w:rsidR="00315A93" w:rsidRPr="003426D3" w:rsidRDefault="00315A93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</w:p>
    <w:p w:rsidR="004C635E" w:rsidRPr="003426D3" w:rsidRDefault="00315A93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17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r w:rsidR="00730670" w:rsidRPr="003426D3">
        <w:rPr>
          <w:rFonts w:ascii="Times New Roman" w:eastAsiaTheme="majorEastAsia" w:hAnsi="Times New Roman" w:cs="Times New Roman"/>
          <w:sz w:val="24"/>
          <w:szCs w:val="24"/>
        </w:rPr>
        <w:t>新西兰此次调整的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氟氯吡啶酯（</w:t>
      </w:r>
      <w:bookmarkStart w:id="35" w:name="OLE_LINK36"/>
      <w:bookmarkStart w:id="36" w:name="OLE_LINK37"/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Halauxifen</w:t>
      </w:r>
      <w:bookmarkEnd w:id="35"/>
      <w:bookmarkEnd w:id="36"/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 -methyl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r w:rsidR="00730670" w:rsidRPr="003426D3">
        <w:rPr>
          <w:rFonts w:ascii="Times New Roman" w:eastAsiaTheme="majorEastAsia" w:hAnsi="Times New Roman" w:cs="Times New Roman"/>
          <w:sz w:val="24"/>
          <w:szCs w:val="24"/>
        </w:rPr>
        <w:t>MRL</w:t>
      </w:r>
      <w:r w:rsidR="00730670" w:rsidRPr="003426D3">
        <w:rPr>
          <w:rFonts w:ascii="Times New Roman" w:eastAsiaTheme="majorEastAsia" w:hAnsi="Times New Roman" w:cs="Times New Roman"/>
          <w:sz w:val="24"/>
          <w:szCs w:val="24"/>
        </w:rPr>
        <w:t>包括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：小麦、黑小麦和大麦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0.01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*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mg/kg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。</w:t>
      </w:r>
    </w:p>
    <w:p w:rsidR="00315A93" w:rsidRPr="003426D3" w:rsidRDefault="00315A93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该药在我国的登记作物</w:t>
      </w:r>
      <w:r w:rsidR="00730670" w:rsidRPr="003426D3">
        <w:rPr>
          <w:rFonts w:ascii="Times New Roman" w:eastAsiaTheme="majorEastAsia" w:hAnsi="Times New Roman" w:cs="Times New Roman"/>
          <w:sz w:val="24"/>
          <w:szCs w:val="24"/>
        </w:rPr>
        <w:t>包括：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冬小麦田，但</w:t>
      </w:r>
      <w:r w:rsidR="00730670" w:rsidRPr="003426D3">
        <w:rPr>
          <w:rFonts w:ascii="Times New Roman" w:eastAsiaTheme="majorEastAsia" w:hAnsi="Times New Roman" w:cs="Times New Roman"/>
          <w:sz w:val="24"/>
          <w:szCs w:val="24"/>
        </w:rPr>
        <w:t>我国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尚未设立相关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MRL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，</w:t>
      </w:r>
      <w:r w:rsidR="00730670" w:rsidRPr="003426D3">
        <w:rPr>
          <w:rFonts w:ascii="Times New Roman" w:eastAsiaTheme="majorEastAsia" w:hAnsi="Times New Roman" w:cs="Times New Roman"/>
          <w:sz w:val="24"/>
          <w:szCs w:val="24"/>
        </w:rPr>
        <w:t>且</w:t>
      </w:r>
      <w:r w:rsidR="00730670" w:rsidRPr="003426D3">
        <w:rPr>
          <w:rFonts w:ascii="Times New Roman" w:eastAsiaTheme="majorEastAsia" w:hAnsi="Times New Roman" w:cs="Times New Roman"/>
          <w:sz w:val="24"/>
          <w:szCs w:val="24"/>
        </w:rPr>
        <w:t>2014</w:t>
      </w:r>
      <w:r w:rsidR="00730670" w:rsidRPr="003426D3">
        <w:rPr>
          <w:rFonts w:ascii="Times New Roman" w:eastAsiaTheme="majorEastAsia" w:hAnsi="Times New Roman" w:cs="Times New Roman"/>
          <w:sz w:val="24"/>
          <w:szCs w:val="24"/>
        </w:rPr>
        <w:t>年全年我国出口新西兰谷物超过</w:t>
      </w:r>
      <w:r w:rsidR="00730670" w:rsidRPr="003426D3">
        <w:rPr>
          <w:rFonts w:ascii="Times New Roman" w:eastAsiaTheme="majorEastAsia" w:hAnsi="Times New Roman" w:cs="Times New Roman"/>
          <w:sz w:val="24"/>
          <w:szCs w:val="24"/>
        </w:rPr>
        <w:t>1000</w:t>
      </w:r>
      <w:r w:rsidR="00730670" w:rsidRPr="003426D3">
        <w:rPr>
          <w:rFonts w:ascii="Times New Roman" w:eastAsiaTheme="majorEastAsia" w:hAnsi="Times New Roman" w:cs="Times New Roman"/>
          <w:sz w:val="24"/>
          <w:szCs w:val="24"/>
        </w:rPr>
        <w:t>万美元。</w:t>
      </w:r>
    </w:p>
    <w:p w:rsidR="00315A93" w:rsidRPr="003426D3" w:rsidRDefault="00730670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因此建议，对内：提醒相关小麦出口企业避免残留超标引起的贸易风险。</w:t>
      </w:r>
      <w:r w:rsidR="00A21FC5" w:rsidRPr="003426D3">
        <w:rPr>
          <w:rFonts w:ascii="Times New Roman" w:eastAsiaTheme="majorEastAsia" w:hAnsi="Times New Roman" w:cs="Times New Roman"/>
          <w:sz w:val="24"/>
          <w:szCs w:val="24"/>
        </w:rPr>
        <w:t>对外：无异议。</w:t>
      </w:r>
    </w:p>
    <w:p w:rsidR="00730670" w:rsidRPr="003426D3" w:rsidRDefault="00730670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</w:p>
    <w:p w:rsidR="004C635E" w:rsidRPr="003426D3" w:rsidRDefault="00315A93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18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r w:rsidR="00730670" w:rsidRPr="003426D3">
        <w:rPr>
          <w:rFonts w:ascii="Times New Roman" w:eastAsiaTheme="majorEastAsia" w:hAnsi="Times New Roman" w:cs="Times New Roman"/>
          <w:sz w:val="24"/>
          <w:szCs w:val="24"/>
        </w:rPr>
        <w:t>新西兰此次调整的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种菌唑（</w:t>
      </w:r>
      <w:bookmarkStart w:id="37" w:name="OLE_LINK38"/>
      <w:bookmarkStart w:id="38" w:name="OLE_LINK39"/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Ipconazole</w:t>
      </w:r>
      <w:bookmarkEnd w:id="37"/>
      <w:bookmarkEnd w:id="38"/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r w:rsidR="00730670" w:rsidRPr="003426D3">
        <w:rPr>
          <w:rFonts w:ascii="Times New Roman" w:eastAsiaTheme="majorEastAsia" w:hAnsi="Times New Roman" w:cs="Times New Roman"/>
          <w:sz w:val="24"/>
          <w:szCs w:val="24"/>
        </w:rPr>
        <w:t>MRL</w:t>
      </w:r>
      <w:r w:rsidR="00730670" w:rsidRPr="003426D3">
        <w:rPr>
          <w:rFonts w:ascii="Times New Roman" w:eastAsiaTheme="majorEastAsia" w:hAnsi="Times New Roman" w:cs="Times New Roman"/>
          <w:sz w:val="24"/>
          <w:szCs w:val="24"/>
        </w:rPr>
        <w:t>包括：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谷物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0.01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*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mg/kg; 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甜玉米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0.01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*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mg/kg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。</w:t>
      </w:r>
    </w:p>
    <w:p w:rsidR="00730670" w:rsidRPr="003426D3" w:rsidRDefault="00730670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该药在我国的登记作物包括：棉花、水稻、玉米，但我国尚未设立相关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MRL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，且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2014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年全年我国出口新西兰谷物超过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1000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万美元。</w:t>
      </w:r>
    </w:p>
    <w:p w:rsidR="00730670" w:rsidRPr="003426D3" w:rsidRDefault="00730670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因此建议，对内：提醒相关水稻、玉米出口企业避免残留超标引起的贸易风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lastRenderedPageBreak/>
        <w:t>险。</w:t>
      </w:r>
      <w:r w:rsidR="00A21FC5" w:rsidRPr="003426D3">
        <w:rPr>
          <w:rFonts w:ascii="Times New Roman" w:eastAsiaTheme="majorEastAsia" w:hAnsi="Times New Roman" w:cs="Times New Roman"/>
          <w:sz w:val="24"/>
          <w:szCs w:val="24"/>
        </w:rPr>
        <w:t>对外：无异议。</w:t>
      </w:r>
    </w:p>
    <w:p w:rsidR="00730670" w:rsidRPr="003426D3" w:rsidRDefault="00730670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</w:p>
    <w:p w:rsidR="004C635E" w:rsidRPr="003426D3" w:rsidRDefault="00315A93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19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r w:rsidR="00A21FC5" w:rsidRPr="003426D3">
        <w:rPr>
          <w:rFonts w:ascii="Times New Roman" w:eastAsiaTheme="majorEastAsia" w:hAnsi="Times New Roman" w:cs="Times New Roman"/>
          <w:sz w:val="24"/>
          <w:szCs w:val="24"/>
        </w:rPr>
        <w:t>新西兰此次调整的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马拉硫磷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(</w:t>
      </w:r>
      <w:bookmarkStart w:id="39" w:name="OLE_LINK40"/>
      <w:bookmarkStart w:id="40" w:name="OLE_LINK41"/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Malathion</w:t>
      </w:r>
      <w:bookmarkEnd w:id="39"/>
      <w:bookmarkEnd w:id="40"/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)</w:t>
      </w:r>
      <w:r w:rsidR="00A21FC5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 MRL</w:t>
      </w:r>
      <w:r w:rsidR="00A21FC5" w:rsidRPr="003426D3">
        <w:rPr>
          <w:rFonts w:ascii="Times New Roman" w:eastAsiaTheme="majorEastAsia" w:hAnsi="Times New Roman" w:cs="Times New Roman"/>
          <w:sz w:val="24"/>
          <w:szCs w:val="24"/>
        </w:rPr>
        <w:t>包括：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芦笋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1 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西兰花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8 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鳄梨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2 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球芽甘蓝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 8 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鳞茎类蔬菜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5 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卷心菜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5 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牛脂肪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1 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花椰菜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5 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芹菜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5 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谷物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8 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柑橘类水果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5 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黄瓜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0.2 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蛋类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1 mg/kg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；果实类蔬菜（黄瓜、瓜类、蘑菇、甜椒、甜玉米和西红柿除外）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8 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葡萄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5 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马脂肪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1 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叶菜类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5 mg/kg;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豆科蔬菜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3 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瓜类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2 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蘑菇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1mg/kg;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甜椒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1 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猪脂肪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1 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仁果类水果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0.5 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块根蔬菜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3 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核果类水果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5mg/kg;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甜玉米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1mg/kg;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西红柿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5mg/kg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；块茎蔬菜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3 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肉、脂肪或动物内脏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0.5 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牛奶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0.5mg/kg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。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</w:p>
    <w:p w:rsidR="00730670" w:rsidRPr="003426D3" w:rsidRDefault="00730670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该药在我国的登记作物包括：白菜、蚕桑树、仓储原粮、茶树、大豆、大麦原粮、大蒜、稻谷原粮、豆类、甘蓝、柑橘树、高粱原粮、果树、花生、蝗区、梨树、荔枝树、粮仓、林木、棉花、牧草、农田、苹果、苹果树、桑树、十字花科蔬菜、室内、蔬菜、水稻、滩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(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草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)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地、滩涂、卫生、小白菜、小麦、小麦原粮、叶菜类十字花科蔬菜、玉米原粮、原粮、枣树、贮粮。新西兰此次调整的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MRL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宽松于我国</w:t>
      </w:r>
      <w:r w:rsidR="00A21FC5" w:rsidRPr="003426D3">
        <w:rPr>
          <w:rFonts w:ascii="Times New Roman" w:eastAsiaTheme="majorEastAsia" w:hAnsi="Times New Roman" w:cs="Times New Roman"/>
          <w:sz w:val="24"/>
          <w:szCs w:val="24"/>
        </w:rPr>
        <w:t>MRL</w:t>
      </w:r>
      <w:r w:rsidR="00A21FC5" w:rsidRPr="003426D3">
        <w:rPr>
          <w:rFonts w:ascii="Times New Roman" w:eastAsiaTheme="majorEastAsia" w:hAnsi="Times New Roman" w:cs="Times New Roman"/>
          <w:sz w:val="24"/>
          <w:szCs w:val="24"/>
        </w:rPr>
        <w:t>的作物包括：西兰花、球芽甘蓝、鳞茎类蔬菜、卷心菜、花椰菜、芹菜、柑橘类水果、果实类蔬菜、块根蔬菜、蘑菇、甜玉米、西红柿、块茎蔬菜；于我国</w:t>
      </w:r>
      <w:r w:rsidR="00A21FC5" w:rsidRPr="003426D3">
        <w:rPr>
          <w:rFonts w:ascii="Times New Roman" w:eastAsiaTheme="majorEastAsia" w:hAnsi="Times New Roman" w:cs="Times New Roman"/>
          <w:sz w:val="24"/>
          <w:szCs w:val="24"/>
        </w:rPr>
        <w:t>MRL</w:t>
      </w:r>
      <w:r w:rsidR="00A21FC5" w:rsidRPr="003426D3">
        <w:rPr>
          <w:rFonts w:ascii="Times New Roman" w:eastAsiaTheme="majorEastAsia" w:hAnsi="Times New Roman" w:cs="Times New Roman"/>
          <w:sz w:val="24"/>
          <w:szCs w:val="24"/>
        </w:rPr>
        <w:t>一致或接近的包括：芦笋、谷物、黄瓜、葡萄、叶菜类、豆科蔬菜。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但是值得注意的是，新西兰设立了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“</w:t>
      </w:r>
      <w:r w:rsidR="00A21FC5" w:rsidRPr="003426D3">
        <w:rPr>
          <w:rFonts w:ascii="Times New Roman" w:eastAsiaTheme="majorEastAsia" w:hAnsi="Times New Roman" w:cs="Times New Roman"/>
          <w:sz w:val="24"/>
          <w:szCs w:val="24"/>
        </w:rPr>
        <w:t>仁果类水果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”MRL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为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0.</w:t>
      </w:r>
      <w:r w:rsidR="00A21FC5" w:rsidRPr="003426D3">
        <w:rPr>
          <w:rFonts w:ascii="Times New Roman" w:eastAsiaTheme="majorEastAsia" w:hAnsi="Times New Roman" w:cs="Times New Roman"/>
          <w:sz w:val="24"/>
          <w:szCs w:val="24"/>
        </w:rPr>
        <w:t>5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 xml:space="preserve"> mg/kg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，严于我国</w:t>
      </w:r>
      <w:r w:rsidR="00A21FC5" w:rsidRPr="003426D3">
        <w:rPr>
          <w:rFonts w:ascii="Times New Roman" w:eastAsiaTheme="majorEastAsia" w:hAnsi="Times New Roman" w:cs="Times New Roman"/>
          <w:sz w:val="24"/>
          <w:szCs w:val="24"/>
        </w:rPr>
        <w:t>苹果、梨中</w:t>
      </w:r>
      <w:r w:rsidR="00A21FC5" w:rsidRPr="003426D3">
        <w:rPr>
          <w:rFonts w:ascii="Times New Roman" w:eastAsiaTheme="majorEastAsia" w:hAnsi="Times New Roman" w:cs="Times New Roman"/>
          <w:sz w:val="24"/>
          <w:szCs w:val="24"/>
        </w:rPr>
        <w:t>2 mg/kg</w:t>
      </w:r>
      <w:r w:rsidR="00A21FC5" w:rsidRPr="003426D3">
        <w:rPr>
          <w:rFonts w:ascii="Times New Roman" w:eastAsiaTheme="majorEastAsia" w:hAnsi="Times New Roman" w:cs="Times New Roman"/>
          <w:sz w:val="24"/>
          <w:szCs w:val="24"/>
        </w:rPr>
        <w:t>的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限量标准</w:t>
      </w:r>
      <w:r w:rsidR="00A21FC5" w:rsidRPr="003426D3">
        <w:rPr>
          <w:rFonts w:ascii="Times New Roman" w:eastAsiaTheme="majorEastAsia" w:hAnsi="Times New Roman" w:cs="Times New Roman"/>
          <w:sz w:val="24"/>
          <w:szCs w:val="24"/>
        </w:rPr>
        <w:t>，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且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2014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年全年我国出口新西兰</w:t>
      </w:r>
      <w:r w:rsidR="00A21FC5" w:rsidRPr="003426D3">
        <w:rPr>
          <w:rFonts w:ascii="Times New Roman" w:eastAsiaTheme="majorEastAsia" w:hAnsi="Times New Roman" w:cs="Times New Roman"/>
          <w:sz w:val="24"/>
          <w:szCs w:val="24"/>
        </w:rPr>
        <w:t>苹果接近</w:t>
      </w:r>
      <w:r w:rsidR="00A21FC5" w:rsidRPr="003426D3">
        <w:rPr>
          <w:rFonts w:ascii="Times New Roman" w:eastAsiaTheme="majorEastAsia" w:hAnsi="Times New Roman" w:cs="Times New Roman"/>
          <w:sz w:val="24"/>
          <w:szCs w:val="24"/>
        </w:rPr>
        <w:t>300</w:t>
      </w:r>
      <w:r w:rsidR="00A21FC5" w:rsidRPr="003426D3">
        <w:rPr>
          <w:rFonts w:ascii="Times New Roman" w:eastAsiaTheme="majorEastAsia" w:hAnsi="Times New Roman" w:cs="Times New Roman"/>
          <w:sz w:val="24"/>
          <w:szCs w:val="24"/>
        </w:rPr>
        <w:t>万美元，主要水果出口贸易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接近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1000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万美元。</w:t>
      </w:r>
    </w:p>
    <w:p w:rsidR="00730670" w:rsidRPr="003426D3" w:rsidRDefault="00730670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因此建议，对内：提醒相关</w:t>
      </w:r>
      <w:r w:rsidR="00A21FC5" w:rsidRPr="003426D3">
        <w:rPr>
          <w:rFonts w:ascii="Times New Roman" w:eastAsiaTheme="majorEastAsia" w:hAnsi="Times New Roman" w:cs="Times New Roman"/>
          <w:sz w:val="24"/>
          <w:szCs w:val="24"/>
        </w:rPr>
        <w:t>苹果、梨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出口企业避免残留超标引起的贸易风险。</w:t>
      </w:r>
      <w:r w:rsidR="00A21FC5" w:rsidRPr="003426D3">
        <w:rPr>
          <w:rFonts w:ascii="Times New Roman" w:eastAsiaTheme="majorEastAsia" w:hAnsi="Times New Roman" w:cs="Times New Roman"/>
          <w:sz w:val="24"/>
          <w:szCs w:val="24"/>
        </w:rPr>
        <w:t>对外：无异议。</w:t>
      </w:r>
    </w:p>
    <w:p w:rsidR="00A21FC5" w:rsidRPr="003426D3" w:rsidRDefault="00A21FC5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</w:p>
    <w:p w:rsidR="004C635E" w:rsidRPr="003426D3" w:rsidRDefault="00315A93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20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r w:rsidR="00A21FC5" w:rsidRPr="003426D3">
        <w:rPr>
          <w:rFonts w:ascii="Times New Roman" w:eastAsiaTheme="majorEastAsia" w:hAnsi="Times New Roman" w:cs="Times New Roman"/>
          <w:sz w:val="24"/>
          <w:szCs w:val="24"/>
        </w:rPr>
        <w:t>新西兰此次调整的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甲氧基丙烯酸酯类杀菌剂（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Mandestrobin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r w:rsidR="00A21FC5" w:rsidRPr="003426D3">
        <w:rPr>
          <w:rFonts w:ascii="Times New Roman" w:eastAsiaTheme="majorEastAsia" w:hAnsi="Times New Roman" w:cs="Times New Roman"/>
          <w:sz w:val="24"/>
          <w:szCs w:val="24"/>
        </w:rPr>
        <w:t>MRL</w:t>
      </w:r>
      <w:r w:rsidR="00A21FC5" w:rsidRPr="003426D3">
        <w:rPr>
          <w:rFonts w:ascii="Times New Roman" w:eastAsiaTheme="majorEastAsia" w:hAnsi="Times New Roman" w:cs="Times New Roman"/>
          <w:sz w:val="24"/>
          <w:szCs w:val="24"/>
        </w:rPr>
        <w:t>包括：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豆类（含荚果）为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0.7 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洋葱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0.01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*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mg/kg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。</w:t>
      </w:r>
    </w:p>
    <w:p w:rsidR="003036F9" w:rsidRPr="003426D3" w:rsidRDefault="00A21FC5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该药在我国甲氧基丙烯酸酯类杀菌剂啶氧菌酯的登记作物包括：番茄、花生、黄瓜、辣椒、葡萄、水稻、西瓜、香蕉、小麦、枣树</w:t>
      </w:r>
      <w:r w:rsidR="003036F9" w:rsidRPr="003426D3">
        <w:rPr>
          <w:rFonts w:ascii="Times New Roman" w:eastAsiaTheme="majorEastAsia" w:hAnsi="Times New Roman" w:cs="Times New Roman"/>
          <w:sz w:val="24"/>
          <w:szCs w:val="24"/>
        </w:rPr>
        <w:t>，未在豆类、洋葱中登记，</w:t>
      </w:r>
      <w:r w:rsidR="003036F9" w:rsidRPr="003426D3">
        <w:rPr>
          <w:rFonts w:ascii="Times New Roman" w:eastAsiaTheme="majorEastAsia" w:hAnsi="Times New Roman" w:cs="Times New Roman"/>
          <w:sz w:val="24"/>
          <w:szCs w:val="24"/>
        </w:rPr>
        <w:lastRenderedPageBreak/>
        <w:t>故此次调整对中新贸易影响较小，无异议。</w:t>
      </w:r>
    </w:p>
    <w:p w:rsidR="00A21FC5" w:rsidRPr="003426D3" w:rsidRDefault="00A21FC5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</w:p>
    <w:p w:rsidR="004C635E" w:rsidRPr="003426D3" w:rsidRDefault="00315A93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21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r w:rsidR="003036F9" w:rsidRPr="003426D3">
        <w:rPr>
          <w:rFonts w:ascii="Times New Roman" w:eastAsiaTheme="majorEastAsia" w:hAnsi="Times New Roman" w:cs="Times New Roman"/>
          <w:sz w:val="24"/>
          <w:szCs w:val="24"/>
        </w:rPr>
        <w:t>新西兰此次调整的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甲霜灵（</w:t>
      </w:r>
      <w:bookmarkStart w:id="41" w:name="OLE_LINK44"/>
      <w:bookmarkStart w:id="42" w:name="OLE_LINK45"/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Metalaxyl</w:t>
      </w:r>
      <w:bookmarkEnd w:id="41"/>
      <w:bookmarkEnd w:id="42"/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r w:rsidR="003036F9" w:rsidRPr="003426D3">
        <w:rPr>
          <w:rFonts w:ascii="Times New Roman" w:eastAsiaTheme="majorEastAsia" w:hAnsi="Times New Roman" w:cs="Times New Roman"/>
          <w:sz w:val="24"/>
          <w:szCs w:val="24"/>
        </w:rPr>
        <w:t>MRL</w:t>
      </w:r>
      <w:r w:rsidR="003036F9" w:rsidRPr="003426D3">
        <w:rPr>
          <w:rFonts w:ascii="Times New Roman" w:eastAsiaTheme="majorEastAsia" w:hAnsi="Times New Roman" w:cs="Times New Roman"/>
          <w:sz w:val="24"/>
          <w:szCs w:val="24"/>
        </w:rPr>
        <w:t>包括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：谷物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0.01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*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甜玉米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0.01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*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mg/kg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。</w:t>
      </w:r>
    </w:p>
    <w:p w:rsidR="003036F9" w:rsidRPr="003426D3" w:rsidRDefault="003036F9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该药在我国的登记作物包括：大豆、番茄、番茄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(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保护地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)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、谷子、花生、黄瓜、黄瓜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(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保护地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)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、辣椒、荔枝树、马铃薯、棉花、葡萄、水稻、水稻苗床、水稻秧田、水稻育秧田、西瓜、烟草、玉米。值得注意的是，新西兰此次调整的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MRL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均严于我国糙米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0.1 mg/kg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、麦类及旱粮类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0.05 mg/kg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的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MRL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，且我国已在玉米中登记，但未制定玉米中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MRL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。考虑到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2014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年全年我国出口新西兰谷物及面食类农产品接近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2000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万美元。</w:t>
      </w:r>
    </w:p>
    <w:p w:rsidR="003036F9" w:rsidRPr="003426D3" w:rsidRDefault="003036F9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因此建议，对内：提醒相关谷物、玉米口企业避免残留超标引起的贸易风险。对外：无异议。</w:t>
      </w:r>
    </w:p>
    <w:p w:rsidR="003036F9" w:rsidRPr="003426D3" w:rsidRDefault="003036F9" w:rsidP="003426D3">
      <w:pPr>
        <w:spacing w:line="360" w:lineRule="auto"/>
        <w:rPr>
          <w:rFonts w:ascii="Times New Roman" w:eastAsiaTheme="majorEastAsia" w:hAnsi="Times New Roman" w:cs="Times New Roman"/>
          <w:sz w:val="24"/>
          <w:szCs w:val="24"/>
        </w:rPr>
      </w:pPr>
    </w:p>
    <w:p w:rsidR="004C635E" w:rsidRPr="003426D3" w:rsidRDefault="00315A93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22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r w:rsidR="003036F9" w:rsidRPr="003426D3">
        <w:rPr>
          <w:rFonts w:ascii="Times New Roman" w:eastAsiaTheme="majorEastAsia" w:hAnsi="Times New Roman" w:cs="Times New Roman"/>
          <w:sz w:val="24"/>
          <w:szCs w:val="24"/>
        </w:rPr>
        <w:t>新西兰此次调整的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甲胺磷（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Methamidaphos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r w:rsidR="003036F9" w:rsidRPr="003426D3">
        <w:rPr>
          <w:rFonts w:ascii="Times New Roman" w:eastAsiaTheme="majorEastAsia" w:hAnsi="Times New Roman" w:cs="Times New Roman"/>
          <w:sz w:val="24"/>
          <w:szCs w:val="24"/>
        </w:rPr>
        <w:t>MRL</w:t>
      </w:r>
      <w:r w:rsidR="003036F9" w:rsidRPr="003426D3">
        <w:rPr>
          <w:rFonts w:ascii="Times New Roman" w:eastAsiaTheme="majorEastAsia" w:hAnsi="Times New Roman" w:cs="Times New Roman"/>
          <w:sz w:val="24"/>
          <w:szCs w:val="24"/>
        </w:rPr>
        <w:t>包括：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西兰花、球芽甘蓝、卷心菜和花椰菜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1mg/kg;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柑橘类水果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0.5 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红薯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0.01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*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莴苣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0.2 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玉米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0.1 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洋葱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0.05 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土豆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 0.01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*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mg/kg;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甜玉米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0.1 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新西兰西红柿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0.05 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西红柿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0.1 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其他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0.01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*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mg/kg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。</w:t>
      </w:r>
    </w:p>
    <w:p w:rsidR="003036F9" w:rsidRPr="003426D3" w:rsidRDefault="003036F9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该药在我国尽管已设立部分作物中的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MRL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，但其作为高毒农药已被我国禁用，目前没有登记作物，故此次调整对中新贸易影响较小，无异议。</w:t>
      </w:r>
    </w:p>
    <w:p w:rsidR="003036F9" w:rsidRPr="003426D3" w:rsidRDefault="003036F9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</w:p>
    <w:p w:rsidR="004C635E" w:rsidRPr="003426D3" w:rsidRDefault="00315A93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bookmarkStart w:id="43" w:name="OLE_LINK46"/>
      <w:bookmarkStart w:id="44" w:name="OLE_LINK47"/>
      <w:r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23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r w:rsidR="003036F9" w:rsidRPr="003426D3">
        <w:rPr>
          <w:rFonts w:ascii="Times New Roman" w:eastAsiaTheme="majorEastAsia" w:hAnsi="Times New Roman" w:cs="Times New Roman"/>
          <w:sz w:val="24"/>
          <w:szCs w:val="24"/>
        </w:rPr>
        <w:t>新西兰此次调整的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苯菌酮（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Metrafenone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bookmarkEnd w:id="43"/>
      <w:bookmarkEnd w:id="44"/>
      <w:r w:rsidR="003036F9" w:rsidRPr="003426D3">
        <w:rPr>
          <w:rFonts w:ascii="Times New Roman" w:eastAsiaTheme="majorEastAsia" w:hAnsi="Times New Roman" w:cs="Times New Roman"/>
          <w:sz w:val="24"/>
          <w:szCs w:val="24"/>
        </w:rPr>
        <w:t>MRL</w:t>
      </w:r>
      <w:r w:rsidR="003036F9" w:rsidRPr="003426D3">
        <w:rPr>
          <w:rFonts w:ascii="Times New Roman" w:eastAsiaTheme="majorEastAsia" w:hAnsi="Times New Roman" w:cs="Times New Roman"/>
          <w:sz w:val="24"/>
          <w:szCs w:val="24"/>
        </w:rPr>
        <w:t>为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葡萄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0.01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*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mg/kg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。</w:t>
      </w:r>
    </w:p>
    <w:p w:rsidR="002A09BA" w:rsidRPr="003426D3" w:rsidRDefault="003036F9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该药在我国的登记作物包括：苦瓜、豌豆，</w:t>
      </w:r>
      <w:r w:rsidR="002A09BA" w:rsidRPr="003426D3">
        <w:rPr>
          <w:rFonts w:ascii="Times New Roman" w:eastAsiaTheme="majorEastAsia" w:hAnsi="Times New Roman" w:cs="Times New Roman"/>
          <w:sz w:val="24"/>
          <w:szCs w:val="24"/>
        </w:rPr>
        <w:t>未在葡萄中登记，故此次调整对中新贸易影响较小，无异议。</w:t>
      </w:r>
    </w:p>
    <w:p w:rsidR="003036F9" w:rsidRPr="003426D3" w:rsidRDefault="003036F9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</w:p>
    <w:p w:rsidR="004C635E" w:rsidRPr="003426D3" w:rsidRDefault="00315A93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24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r w:rsidR="002A09BA" w:rsidRPr="003426D3">
        <w:rPr>
          <w:rFonts w:ascii="Times New Roman" w:eastAsiaTheme="majorEastAsia" w:hAnsi="Times New Roman" w:cs="Times New Roman"/>
          <w:sz w:val="24"/>
          <w:szCs w:val="24"/>
        </w:rPr>
        <w:t>新西兰此次调整的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糠酸莫米松杂质（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Monepantel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r w:rsidR="002A09BA" w:rsidRPr="003426D3">
        <w:rPr>
          <w:rFonts w:ascii="Times New Roman" w:eastAsiaTheme="majorEastAsia" w:hAnsi="Times New Roman" w:cs="Times New Roman"/>
          <w:sz w:val="24"/>
          <w:szCs w:val="24"/>
        </w:rPr>
        <w:t>MRL</w:t>
      </w:r>
      <w:r w:rsidR="002A09BA" w:rsidRPr="003426D3">
        <w:rPr>
          <w:rFonts w:ascii="Times New Roman" w:eastAsiaTheme="majorEastAsia" w:hAnsi="Times New Roman" w:cs="Times New Roman"/>
          <w:sz w:val="24"/>
          <w:szCs w:val="24"/>
        </w:rPr>
        <w:t>包括：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牛奶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7mg/kg;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牛肾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1 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牛肝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2 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牛肉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0.3 mg/kg;</w:t>
      </w:r>
      <w:r w:rsidR="002A09BA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牛奶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0.05mg/kg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。</w:t>
      </w:r>
    </w:p>
    <w:p w:rsidR="002A09BA" w:rsidRPr="003426D3" w:rsidRDefault="002A09BA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该药在我国没有登记，故此次调整对中新贸易影响较小，无异议。</w:t>
      </w:r>
    </w:p>
    <w:p w:rsidR="002A09BA" w:rsidRPr="003426D3" w:rsidRDefault="002A09BA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</w:p>
    <w:p w:rsidR="004C635E" w:rsidRPr="003426D3" w:rsidRDefault="00315A93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25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r w:rsidR="002A09BA" w:rsidRPr="003426D3">
        <w:rPr>
          <w:rFonts w:ascii="Times New Roman" w:eastAsiaTheme="majorEastAsia" w:hAnsi="Times New Roman" w:cs="Times New Roman"/>
          <w:sz w:val="24"/>
          <w:szCs w:val="24"/>
        </w:rPr>
        <w:t>新西兰此次调整的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丙硫菌唑（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Prothioconazole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r w:rsidR="002A09BA" w:rsidRPr="003426D3">
        <w:rPr>
          <w:rFonts w:ascii="Times New Roman" w:eastAsiaTheme="majorEastAsia" w:hAnsi="Times New Roman" w:cs="Times New Roman"/>
          <w:sz w:val="24"/>
          <w:szCs w:val="24"/>
        </w:rPr>
        <w:t>MRL</w:t>
      </w:r>
      <w:r w:rsidR="002A09BA" w:rsidRPr="003426D3">
        <w:rPr>
          <w:rFonts w:ascii="Times New Roman" w:eastAsiaTheme="majorEastAsia" w:hAnsi="Times New Roman" w:cs="Times New Roman"/>
          <w:sz w:val="24"/>
          <w:szCs w:val="24"/>
        </w:rPr>
        <w:t>为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谷物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0.01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*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lastRenderedPageBreak/>
        <w:t>mg/kg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。</w:t>
      </w:r>
    </w:p>
    <w:p w:rsidR="002A09BA" w:rsidRPr="003426D3" w:rsidRDefault="002A09BA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bookmarkStart w:id="45" w:name="OLE_LINK50"/>
      <w:bookmarkStart w:id="46" w:name="OLE_LINK51"/>
      <w:r w:rsidRPr="003426D3">
        <w:rPr>
          <w:rFonts w:ascii="Times New Roman" w:eastAsiaTheme="majorEastAsia" w:hAnsi="Times New Roman" w:cs="Times New Roman"/>
          <w:sz w:val="24"/>
          <w:szCs w:val="24"/>
        </w:rPr>
        <w:t>该药在我国尽管设立了一些作物中的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MRL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，但该药在我国暂时没有登记，故此次调整对中新贸易影响较小，无异议。</w:t>
      </w:r>
    </w:p>
    <w:p w:rsidR="002A09BA" w:rsidRPr="003426D3" w:rsidRDefault="002A09BA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</w:p>
    <w:p w:rsidR="004C635E" w:rsidRPr="003426D3" w:rsidRDefault="00315A93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26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r w:rsidR="002A09BA" w:rsidRPr="003426D3">
        <w:rPr>
          <w:rFonts w:ascii="Times New Roman" w:eastAsiaTheme="majorEastAsia" w:hAnsi="Times New Roman" w:cs="Times New Roman"/>
          <w:sz w:val="24"/>
          <w:szCs w:val="24"/>
        </w:rPr>
        <w:t>新西兰此次调整的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嘧霉胺（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Pyrimethanil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bookmarkEnd w:id="45"/>
      <w:bookmarkEnd w:id="46"/>
      <w:r w:rsidR="002A09BA" w:rsidRPr="003426D3">
        <w:rPr>
          <w:rFonts w:ascii="Times New Roman" w:eastAsiaTheme="majorEastAsia" w:hAnsi="Times New Roman" w:cs="Times New Roman"/>
          <w:sz w:val="24"/>
          <w:szCs w:val="24"/>
        </w:rPr>
        <w:t>MRL</w:t>
      </w:r>
      <w:r w:rsidR="002A09BA" w:rsidRPr="003426D3">
        <w:rPr>
          <w:rFonts w:ascii="Times New Roman" w:eastAsiaTheme="majorEastAsia" w:hAnsi="Times New Roman" w:cs="Times New Roman"/>
          <w:sz w:val="24"/>
          <w:szCs w:val="24"/>
        </w:rPr>
        <w:t>为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洋葱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0.02 mg/kg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。</w:t>
      </w:r>
    </w:p>
    <w:p w:rsidR="002A09BA" w:rsidRPr="003426D3" w:rsidRDefault="002A09BA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该药在我国的登记作物包括：草莓、番茄、观赏菊花、黄瓜、葡萄，未在洋葱中登记，故此次调整对中新贸易影响较小，无异议。</w:t>
      </w:r>
    </w:p>
    <w:p w:rsidR="002A09BA" w:rsidRPr="003426D3" w:rsidRDefault="002A09BA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</w:p>
    <w:p w:rsidR="004C635E" w:rsidRPr="003426D3" w:rsidRDefault="00315A93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bookmarkStart w:id="47" w:name="OLE_LINK52"/>
      <w:bookmarkStart w:id="48" w:name="OLE_LINK53"/>
      <w:r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27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r w:rsidR="002A09BA" w:rsidRPr="003426D3">
        <w:rPr>
          <w:rFonts w:ascii="Times New Roman" w:eastAsiaTheme="majorEastAsia" w:hAnsi="Times New Roman" w:cs="Times New Roman"/>
          <w:sz w:val="24"/>
          <w:szCs w:val="24"/>
        </w:rPr>
        <w:t>新西兰此次调整的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啶磺草胺</w:t>
      </w:r>
      <w:r w:rsidR="004C635E" w:rsidRPr="003426D3">
        <w:rPr>
          <w:rFonts w:ascii="Times New Roman" w:eastAsiaTheme="majorEastAsia" w:hAnsi="Times New Roman" w:cs="Times New Roman"/>
          <w:color w:val="333333"/>
          <w:sz w:val="24"/>
          <w:szCs w:val="24"/>
          <w:shd w:val="clear" w:color="auto" w:fill="FFFFFF"/>
        </w:rPr>
        <w:t>（</w:t>
      </w:r>
      <w:bookmarkStart w:id="49" w:name="OLE_LINK54"/>
      <w:bookmarkStart w:id="50" w:name="OLE_LINK55"/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Pyroxsulam</w:t>
      </w:r>
      <w:bookmarkEnd w:id="49"/>
      <w:bookmarkEnd w:id="50"/>
      <w:r w:rsidR="004C635E" w:rsidRPr="003426D3">
        <w:rPr>
          <w:rFonts w:ascii="Times New Roman" w:eastAsiaTheme="majorEastAsia" w:hAnsi="Times New Roman" w:cs="Times New Roman"/>
          <w:color w:val="333333"/>
          <w:sz w:val="24"/>
          <w:szCs w:val="24"/>
          <w:shd w:val="clear" w:color="auto" w:fill="FFFFFF"/>
        </w:rPr>
        <w:t>）</w:t>
      </w:r>
      <w:bookmarkEnd w:id="47"/>
      <w:bookmarkEnd w:id="48"/>
      <w:r w:rsidR="002A09BA" w:rsidRPr="003426D3">
        <w:rPr>
          <w:rFonts w:ascii="Times New Roman" w:eastAsiaTheme="majorEastAsia" w:hAnsi="Times New Roman" w:cs="Times New Roman"/>
          <w:sz w:val="24"/>
          <w:szCs w:val="24"/>
        </w:rPr>
        <w:t>MRL</w:t>
      </w:r>
      <w:r w:rsidR="002A09BA" w:rsidRPr="003426D3">
        <w:rPr>
          <w:rFonts w:ascii="Times New Roman" w:eastAsiaTheme="majorEastAsia" w:hAnsi="Times New Roman" w:cs="Times New Roman"/>
          <w:sz w:val="24"/>
          <w:szCs w:val="24"/>
        </w:rPr>
        <w:t>包括：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谷物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0.01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*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哺乳动物脂肪、肾脏、肉类、肝脏和奶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0.01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*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mg/kg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。</w:t>
      </w:r>
    </w:p>
    <w:p w:rsidR="002A09BA" w:rsidRPr="003426D3" w:rsidRDefault="002A09BA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该药在我国的登记作物包括：冬小麦田、小麦。值得注意的是，我国已在小麦中登记，但未制定小麦中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MRL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。考虑到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2014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年全年我国出口新西兰谷物及面食类农产品接近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2000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万美元。</w:t>
      </w:r>
    </w:p>
    <w:p w:rsidR="002A09BA" w:rsidRPr="003426D3" w:rsidRDefault="002A09BA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因此建议，对内：提醒相关小麦口企业避免残留超标引起的贸易风险。对外：无异议。</w:t>
      </w:r>
    </w:p>
    <w:p w:rsidR="002A09BA" w:rsidRPr="003426D3" w:rsidRDefault="002A09BA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</w:p>
    <w:p w:rsidR="004C635E" w:rsidRPr="003426D3" w:rsidRDefault="00315A93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28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氟啶虫胺腈（</w:t>
      </w:r>
      <w:bookmarkStart w:id="51" w:name="OLE_LINK56"/>
      <w:bookmarkStart w:id="52" w:name="OLE_LINK57"/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Sulfoxaflor</w:t>
      </w:r>
      <w:bookmarkEnd w:id="51"/>
      <w:bookmarkEnd w:id="52"/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）：哺乳动物脂肪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0.04 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哺乳动物肾脏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0.1 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哺乳动物肝脏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0.2 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哺乳动物肌肉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 0.07 mg/kg; 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奶类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0.03 mg/kg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。</w:t>
      </w:r>
    </w:p>
    <w:p w:rsidR="002A09BA" w:rsidRPr="003426D3" w:rsidRDefault="002A09BA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该药在我国的登记作物包括：甘蓝、柑橘树、黄瓜、棉花、苹果树、水稻、小麦，未在动物源食品中登记，故此次调整对中新贸易影响较小，无异议。</w:t>
      </w:r>
    </w:p>
    <w:p w:rsidR="002A09BA" w:rsidRPr="003426D3" w:rsidRDefault="002A09BA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</w:p>
    <w:p w:rsidR="004C635E" w:rsidRPr="003426D3" w:rsidRDefault="00315A93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29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氟胺氰菊酯（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Tau -fluvalinate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）：西红柿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0.01(*) mg/kg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。</w:t>
      </w:r>
    </w:p>
    <w:p w:rsidR="002A09BA" w:rsidRPr="003426D3" w:rsidRDefault="002A09BA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该药在我国尽管设立了一些作物中的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MRL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，但该药在我国暂时没有登记，故此次调整对中新贸易影响较小，无异议。</w:t>
      </w:r>
    </w:p>
    <w:p w:rsidR="00A07A9F" w:rsidRPr="003426D3" w:rsidRDefault="00A07A9F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</w:p>
    <w:p w:rsidR="00A07A9F" w:rsidRPr="003426D3" w:rsidRDefault="00A07A9F" w:rsidP="003426D3">
      <w:pPr>
        <w:spacing w:line="360" w:lineRule="auto"/>
        <w:ind w:firstLineChars="200" w:firstLine="482"/>
        <w:rPr>
          <w:rFonts w:ascii="Times New Roman" w:eastAsiaTheme="majorEastAsia" w:hAnsi="Times New Roman" w:cs="Times New Roman"/>
          <w:b/>
          <w:sz w:val="24"/>
          <w:szCs w:val="24"/>
        </w:rPr>
      </w:pPr>
      <w:bookmarkStart w:id="53" w:name="OLE_LINK42"/>
      <w:r w:rsidRPr="003426D3">
        <w:rPr>
          <w:rFonts w:ascii="Times New Roman" w:eastAsiaTheme="majorEastAsia" w:hAnsi="Times New Roman" w:cs="Times New Roman"/>
          <w:b/>
          <w:sz w:val="24"/>
          <w:szCs w:val="24"/>
        </w:rPr>
        <w:t>3</w:t>
      </w:r>
      <w:r w:rsidRPr="003426D3">
        <w:rPr>
          <w:rFonts w:ascii="Times New Roman" w:eastAsiaTheme="majorEastAsia" w:hAnsi="Times New Roman" w:cs="Times New Roman"/>
          <w:b/>
          <w:sz w:val="24"/>
          <w:szCs w:val="24"/>
        </w:rPr>
        <w:t>、</w:t>
      </w:r>
      <w:bookmarkStart w:id="54" w:name="OLE_LINK7"/>
      <w:bookmarkStart w:id="55" w:name="OLE_LINK8"/>
      <w:r w:rsidRPr="003426D3">
        <w:rPr>
          <w:rFonts w:ascii="Times New Roman" w:eastAsiaTheme="majorEastAsia" w:hAnsi="Times New Roman" w:cs="Times New Roman"/>
          <w:b/>
          <w:sz w:val="24"/>
          <w:szCs w:val="24"/>
        </w:rPr>
        <w:t>拟修订</w:t>
      </w:r>
      <w:r w:rsidR="006E4F54" w:rsidRPr="003426D3">
        <w:rPr>
          <w:rFonts w:ascii="Times New Roman" w:eastAsiaTheme="majorEastAsia" w:hAnsi="Times New Roman" w:cs="Times New Roman"/>
          <w:b/>
          <w:sz w:val="24"/>
          <w:szCs w:val="24"/>
        </w:rPr>
        <w:t>环丙唑醇、</w:t>
      </w:r>
      <w:r w:rsidRPr="003426D3">
        <w:rPr>
          <w:rFonts w:ascii="Times New Roman" w:eastAsiaTheme="majorEastAsia" w:hAnsi="Times New Roman" w:cs="Times New Roman"/>
          <w:b/>
          <w:sz w:val="24"/>
          <w:szCs w:val="24"/>
        </w:rPr>
        <w:t>苯磺隆、肟菌酯以及</w:t>
      </w:r>
      <w:bookmarkStart w:id="56" w:name="OLE_LINK4"/>
      <w:r w:rsidRPr="003426D3">
        <w:rPr>
          <w:rFonts w:ascii="Times New Roman" w:eastAsiaTheme="majorEastAsia" w:hAnsi="Times New Roman" w:cs="Times New Roman"/>
          <w:b/>
          <w:sz w:val="24"/>
          <w:szCs w:val="24"/>
        </w:rPr>
        <w:t>甲苄噻嗪</w:t>
      </w:r>
      <w:bookmarkEnd w:id="56"/>
      <w:r w:rsidR="006E4F54" w:rsidRPr="003426D3">
        <w:rPr>
          <w:rFonts w:ascii="Times New Roman" w:eastAsiaTheme="majorEastAsia" w:hAnsi="Times New Roman" w:cs="Times New Roman"/>
          <w:b/>
          <w:sz w:val="24"/>
          <w:szCs w:val="24"/>
        </w:rPr>
        <w:t>4</w:t>
      </w:r>
      <w:r w:rsidRPr="003426D3">
        <w:rPr>
          <w:rFonts w:ascii="Times New Roman" w:eastAsiaTheme="majorEastAsia" w:hAnsi="Times New Roman" w:cs="Times New Roman"/>
          <w:b/>
          <w:sz w:val="24"/>
          <w:szCs w:val="24"/>
        </w:rPr>
        <w:t>种农药的</w:t>
      </w:r>
      <w:bookmarkEnd w:id="54"/>
      <w:bookmarkEnd w:id="55"/>
      <w:r w:rsidR="006A2B00" w:rsidRPr="003426D3">
        <w:rPr>
          <w:rFonts w:ascii="Times New Roman" w:eastAsiaTheme="majorEastAsia" w:hAnsi="Times New Roman" w:cs="Times New Roman"/>
          <w:b/>
          <w:sz w:val="24"/>
          <w:szCs w:val="24"/>
        </w:rPr>
        <w:t>现有条目</w:t>
      </w:r>
    </w:p>
    <w:p w:rsidR="006A2B00" w:rsidRPr="003426D3" w:rsidRDefault="006E4F54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bookmarkStart w:id="57" w:name="OLE_LINK12"/>
      <w:r w:rsidRPr="003426D3">
        <w:rPr>
          <w:rFonts w:ascii="Times New Roman" w:eastAsiaTheme="majorEastAsia" w:hAnsi="Times New Roman" w:cs="Times New Roman"/>
          <w:sz w:val="24"/>
          <w:szCs w:val="24"/>
        </w:rPr>
        <w:t>此次新西兰拟修订</w:t>
      </w:r>
      <w:bookmarkEnd w:id="57"/>
      <w:r w:rsidRPr="003426D3">
        <w:rPr>
          <w:rFonts w:ascii="Times New Roman" w:eastAsiaTheme="majorEastAsia" w:hAnsi="Times New Roman" w:cs="Times New Roman"/>
          <w:sz w:val="24"/>
          <w:szCs w:val="24"/>
        </w:rPr>
        <w:t>环丙唑醇、苯磺隆、肟菌酯以及甲苄噻嗪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4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种农药</w:t>
      </w:r>
      <w:r w:rsidR="006A2B00" w:rsidRPr="003426D3">
        <w:rPr>
          <w:rFonts w:ascii="Times New Roman" w:eastAsiaTheme="majorEastAsia" w:hAnsi="Times New Roman" w:cs="Times New Roman"/>
          <w:sz w:val="24"/>
          <w:szCs w:val="24"/>
        </w:rPr>
        <w:t>的现有条目，其中：</w:t>
      </w:r>
    </w:p>
    <w:p w:rsidR="006A2B00" w:rsidRPr="003426D3" w:rsidRDefault="006E4F54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甲苄噻嗪在我国无登记作物</w:t>
      </w:r>
      <w:r w:rsidR="006A2B00" w:rsidRPr="003426D3">
        <w:rPr>
          <w:rFonts w:ascii="Times New Roman" w:eastAsiaTheme="majorEastAsia" w:hAnsi="Times New Roman" w:cs="Times New Roman"/>
          <w:sz w:val="24"/>
          <w:szCs w:val="24"/>
        </w:rPr>
        <w:t>。</w:t>
      </w:r>
    </w:p>
    <w:p w:rsidR="006A2B00" w:rsidRPr="003426D3" w:rsidRDefault="006E4F54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lastRenderedPageBreak/>
        <w:t>环丙唑醇</w:t>
      </w:r>
      <w:r w:rsidR="00361BD2" w:rsidRPr="003426D3">
        <w:rPr>
          <w:rFonts w:ascii="Times New Roman" w:eastAsiaTheme="majorEastAsia" w:hAnsi="Times New Roman" w:cs="Times New Roman"/>
          <w:sz w:val="24"/>
          <w:szCs w:val="24"/>
        </w:rPr>
        <w:t>及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苯磺隆</w:t>
      </w:r>
      <w:r w:rsidR="00361BD2" w:rsidRPr="003426D3">
        <w:rPr>
          <w:rFonts w:ascii="Times New Roman" w:eastAsiaTheme="majorEastAsia" w:hAnsi="Times New Roman" w:cs="Times New Roman"/>
          <w:sz w:val="24"/>
          <w:szCs w:val="24"/>
        </w:rPr>
        <w:t>登记作物仅有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小麦</w:t>
      </w:r>
      <w:r w:rsidR="00361BD2" w:rsidRPr="003426D3">
        <w:rPr>
          <w:rFonts w:ascii="Times New Roman" w:eastAsiaTheme="majorEastAsia" w:hAnsi="Times New Roman" w:cs="Times New Roman"/>
          <w:sz w:val="24"/>
          <w:szCs w:val="24"/>
        </w:rPr>
        <w:t>，</w:t>
      </w:r>
      <w:r w:rsidR="006A2B00" w:rsidRPr="003426D3">
        <w:rPr>
          <w:rFonts w:ascii="Times New Roman" w:eastAsiaTheme="majorEastAsia" w:hAnsi="Times New Roman" w:cs="Times New Roman"/>
          <w:sz w:val="24"/>
          <w:szCs w:val="24"/>
        </w:rPr>
        <w:t>但新西兰此次调整不涉及小麦。</w:t>
      </w:r>
    </w:p>
    <w:p w:rsidR="00A07A9F" w:rsidRPr="003426D3" w:rsidRDefault="006A2B00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肟菌酯我国登记作物包括：番茄、柑橘、黄瓜、辣椒、马铃薯、苹果树、葡萄、水稻、西瓜、香蕉、小麦、玉米，但新西兰此次调整仅涉及补充了哺乳动物肾脏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MRL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为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0.04 mg/kg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，未涉及上述登记作物。</w:t>
      </w:r>
    </w:p>
    <w:p w:rsidR="006A2B00" w:rsidRPr="003426D3" w:rsidRDefault="006A2B00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因此，对上述修订无异议。</w:t>
      </w:r>
    </w:p>
    <w:bookmarkEnd w:id="53"/>
    <w:p w:rsidR="006E4F54" w:rsidRPr="003426D3" w:rsidRDefault="006E4F54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</w:p>
    <w:p w:rsidR="00A07A9F" w:rsidRPr="003426D3" w:rsidRDefault="00A07A9F" w:rsidP="003426D3">
      <w:pPr>
        <w:spacing w:line="360" w:lineRule="auto"/>
        <w:ind w:firstLineChars="200" w:firstLine="482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b/>
          <w:sz w:val="24"/>
          <w:szCs w:val="24"/>
        </w:rPr>
        <w:t>4</w:t>
      </w:r>
      <w:r w:rsidRPr="003426D3">
        <w:rPr>
          <w:rFonts w:ascii="Times New Roman" w:eastAsiaTheme="majorEastAsia" w:hAnsi="Times New Roman" w:cs="Times New Roman"/>
          <w:b/>
          <w:sz w:val="24"/>
          <w:szCs w:val="24"/>
        </w:rPr>
        <w:t>、拟修订免除</w:t>
      </w:r>
      <w:bookmarkStart w:id="58" w:name="OLE_LINK10"/>
      <w:r w:rsidRPr="003426D3">
        <w:rPr>
          <w:rFonts w:ascii="Times New Roman" w:eastAsiaTheme="majorEastAsia" w:hAnsi="Times New Roman" w:cs="Times New Roman"/>
          <w:b/>
          <w:sz w:val="24"/>
          <w:szCs w:val="24"/>
        </w:rPr>
        <w:t>C9-C16</w:t>
      </w:r>
      <w:bookmarkEnd w:id="58"/>
      <w:r w:rsidR="006A2B00" w:rsidRPr="003426D3">
        <w:rPr>
          <w:rFonts w:ascii="Times New Roman" w:eastAsiaTheme="majorEastAsia" w:hAnsi="Times New Roman" w:cs="Times New Roman"/>
          <w:b/>
          <w:sz w:val="24"/>
          <w:szCs w:val="24"/>
        </w:rPr>
        <w:t>烷烃</w:t>
      </w:r>
      <w:r w:rsidRPr="003426D3">
        <w:rPr>
          <w:rFonts w:ascii="Times New Roman" w:eastAsiaTheme="majorEastAsia" w:hAnsi="Times New Roman" w:cs="Times New Roman"/>
          <w:b/>
          <w:sz w:val="24"/>
          <w:szCs w:val="24"/>
        </w:rPr>
        <w:t>作为农药使用时的</w:t>
      </w:r>
      <w:r w:rsidRPr="003426D3">
        <w:rPr>
          <w:rFonts w:ascii="Times New Roman" w:eastAsiaTheme="majorEastAsia" w:hAnsi="Times New Roman" w:cs="Times New Roman"/>
          <w:b/>
          <w:sz w:val="24"/>
          <w:szCs w:val="24"/>
        </w:rPr>
        <w:t>MRL</w:t>
      </w:r>
    </w:p>
    <w:p w:rsidR="00A07A9F" w:rsidRPr="003426D3" w:rsidRDefault="006A2B00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此次新西兰拟修订</w:t>
      </w:r>
      <w:r w:rsidR="001B734E" w:rsidRPr="003426D3">
        <w:rPr>
          <w:rFonts w:ascii="Times New Roman" w:eastAsiaTheme="majorEastAsia" w:hAnsi="Times New Roman" w:cs="Times New Roman"/>
          <w:sz w:val="24"/>
          <w:szCs w:val="24"/>
        </w:rPr>
        <w:t>免除</w:t>
      </w:r>
      <w:r w:rsidR="001B734E" w:rsidRPr="003426D3">
        <w:rPr>
          <w:rFonts w:ascii="Times New Roman" w:eastAsiaTheme="majorEastAsia" w:hAnsi="Times New Roman" w:cs="Times New Roman"/>
          <w:sz w:val="24"/>
          <w:szCs w:val="24"/>
        </w:rPr>
        <w:t>C9-C16</w:t>
      </w:r>
      <w:r w:rsidR="001B734E" w:rsidRPr="003426D3">
        <w:rPr>
          <w:rFonts w:ascii="Times New Roman" w:eastAsiaTheme="majorEastAsia" w:hAnsi="Times New Roman" w:cs="Times New Roman"/>
          <w:sz w:val="24"/>
          <w:szCs w:val="24"/>
        </w:rPr>
        <w:t>烷烃作为农药使用时的</w:t>
      </w:r>
      <w:r w:rsidR="001B734E" w:rsidRPr="003426D3">
        <w:rPr>
          <w:rFonts w:ascii="Times New Roman" w:eastAsiaTheme="majorEastAsia" w:hAnsi="Times New Roman" w:cs="Times New Roman"/>
          <w:sz w:val="24"/>
          <w:szCs w:val="24"/>
        </w:rPr>
        <w:t>MRL</w:t>
      </w:r>
      <w:r w:rsidR="001B734E" w:rsidRPr="003426D3">
        <w:rPr>
          <w:rFonts w:ascii="Times New Roman" w:eastAsiaTheme="majorEastAsia" w:hAnsi="Times New Roman" w:cs="Times New Roman"/>
          <w:sz w:val="24"/>
          <w:szCs w:val="24"/>
        </w:rPr>
        <w:t>，目前我国尚未将</w:t>
      </w:r>
      <w:r w:rsidR="001B734E" w:rsidRPr="003426D3">
        <w:rPr>
          <w:rFonts w:ascii="Times New Roman" w:eastAsiaTheme="majorEastAsia" w:hAnsi="Times New Roman" w:cs="Times New Roman"/>
          <w:sz w:val="24"/>
          <w:szCs w:val="24"/>
        </w:rPr>
        <w:t>C9-C16</w:t>
      </w:r>
      <w:r w:rsidR="001B734E" w:rsidRPr="003426D3">
        <w:rPr>
          <w:rFonts w:ascii="Times New Roman" w:eastAsiaTheme="majorEastAsia" w:hAnsi="Times New Roman" w:cs="Times New Roman"/>
          <w:sz w:val="24"/>
          <w:szCs w:val="24"/>
        </w:rPr>
        <w:t>烷烃作为农药登记使用，因此对该修订无异议。</w:t>
      </w:r>
    </w:p>
    <w:p w:rsidR="001B734E" w:rsidRPr="003426D3" w:rsidRDefault="001B734E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</w:p>
    <w:p w:rsidR="00A35B80" w:rsidRPr="003426D3" w:rsidRDefault="00A07A9F" w:rsidP="003426D3">
      <w:pPr>
        <w:spacing w:line="360" w:lineRule="auto"/>
        <w:ind w:firstLineChars="200" w:firstLine="482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b/>
          <w:sz w:val="24"/>
          <w:szCs w:val="24"/>
        </w:rPr>
        <w:t>5</w:t>
      </w:r>
      <w:r w:rsidR="001B734E" w:rsidRPr="003426D3">
        <w:rPr>
          <w:rFonts w:ascii="Times New Roman" w:eastAsiaTheme="majorEastAsia" w:hAnsi="Times New Roman" w:cs="Times New Roman"/>
          <w:b/>
          <w:sz w:val="24"/>
          <w:szCs w:val="24"/>
        </w:rPr>
        <w:t>、拟修订植物提取物部分的相关描述</w:t>
      </w:r>
    </w:p>
    <w:p w:rsidR="001B734E" w:rsidRPr="003426D3" w:rsidRDefault="001B734E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此次新西兰拟修订植物提取物部分的相关描述，将该部分中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“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除非在本标准（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standard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）中另有说明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”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更正为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“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除非在本公告（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notice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）中另有说明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”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，使表述更准确。对此无异议。</w:t>
      </w:r>
    </w:p>
    <w:p w:rsidR="007A65C8" w:rsidRDefault="007A65C8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</w:p>
    <w:p w:rsidR="00590FAA" w:rsidRPr="00590FAA" w:rsidRDefault="00590FAA" w:rsidP="00590FAA">
      <w:pPr>
        <w:spacing w:line="360" w:lineRule="auto"/>
        <w:ind w:firstLineChars="200" w:firstLine="482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590FAA">
        <w:rPr>
          <w:rFonts w:ascii="Times New Roman" w:eastAsiaTheme="majorEastAsia" w:hAnsi="Times New Roman" w:cs="Times New Roman" w:hint="eastAsia"/>
          <w:b/>
          <w:sz w:val="24"/>
          <w:szCs w:val="24"/>
        </w:rPr>
        <w:t>综合评议意见</w:t>
      </w:r>
    </w:p>
    <w:p w:rsidR="007A65C8" w:rsidRPr="003426D3" w:rsidRDefault="007A65C8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综上所述，对于新西兰此次拟修订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7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种农药的残留定义、现有条目以及部分相关内容的具体描述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,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无异议。对于新西兰此次拟调整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29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种农药的最大残留限量（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MRL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），提出综合评议意见如下：</w:t>
      </w:r>
    </w:p>
    <w:p w:rsidR="007A65C8" w:rsidRPr="003426D3" w:rsidRDefault="007A65C8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1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）对于乙酰甲胺磷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(Acephate)MRL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调整的建议</w:t>
      </w:r>
    </w:p>
    <w:p w:rsidR="007A65C8" w:rsidRPr="003426D3" w:rsidRDefault="007A65C8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对内：提醒相关谷物、蔬菜及水果出口企业避免残留超标引起的贸易风险。</w:t>
      </w:r>
    </w:p>
    <w:p w:rsidR="007A65C8" w:rsidRPr="003426D3" w:rsidRDefault="007A65C8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对外：要求新西兰提供制定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“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其他食品（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Any other food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”MRL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为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0.01 mg/kg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的科学依据。</w:t>
      </w:r>
    </w:p>
    <w:p w:rsidR="007A65C8" w:rsidRPr="003426D3" w:rsidRDefault="007A65C8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2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）对于二嗪磷（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Diazinon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MRL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调整的建议</w:t>
      </w:r>
    </w:p>
    <w:p w:rsidR="007A65C8" w:rsidRPr="003426D3" w:rsidRDefault="007A65C8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对内：提醒相关蔬菜出口企业避免残留超标引起的贸易风险。</w:t>
      </w:r>
    </w:p>
    <w:p w:rsidR="007A65C8" w:rsidRPr="003426D3" w:rsidRDefault="007A65C8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对外：要求新西兰提供制定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“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其他蔬菜（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Any other vegetable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”MRL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为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0.01 mg/kg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的科学依据。</w:t>
      </w:r>
    </w:p>
    <w:p w:rsidR="007A65C8" w:rsidRPr="003426D3" w:rsidRDefault="007A65C8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3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）对于敌敌畏（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Dichlorvos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MRL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调整的建议</w:t>
      </w:r>
    </w:p>
    <w:p w:rsidR="007A65C8" w:rsidRPr="003426D3" w:rsidRDefault="007A65C8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对内：提醒相关蔬菜、水果出口企业避免残留超标引起的贸易风险。</w:t>
      </w:r>
    </w:p>
    <w:p w:rsidR="007A65C8" w:rsidRPr="003426D3" w:rsidRDefault="007A65C8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lastRenderedPageBreak/>
        <w:t>对外：要求新西兰提供制定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“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其他水果、蔬菜（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Any other fruit or vegetable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”MRL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为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0.01 mg/kg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的科学依据。</w:t>
      </w:r>
    </w:p>
    <w:p w:rsidR="007A65C8" w:rsidRPr="003426D3" w:rsidRDefault="007A65C8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4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）对于氟氯吡啶酯（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Halauxifen -methyl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MRL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调整的建议</w:t>
      </w:r>
    </w:p>
    <w:p w:rsidR="007A65C8" w:rsidRPr="003426D3" w:rsidRDefault="007A65C8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对内：提醒相关小麦出口企业避免残留超标引起的贸易风险。</w:t>
      </w:r>
    </w:p>
    <w:p w:rsidR="007A65C8" w:rsidRPr="003426D3" w:rsidRDefault="007A65C8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对外：无异议。</w:t>
      </w:r>
    </w:p>
    <w:p w:rsidR="007A65C8" w:rsidRPr="003426D3" w:rsidRDefault="007A65C8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5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）对于种菌唑（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Ipconazole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MRL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调整的建议</w:t>
      </w:r>
    </w:p>
    <w:p w:rsidR="007A65C8" w:rsidRPr="003426D3" w:rsidRDefault="007A65C8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对内：提醒相关水稻、玉米出口企业避免残留超标引起的贸易风险。</w:t>
      </w:r>
    </w:p>
    <w:p w:rsidR="007A65C8" w:rsidRPr="003426D3" w:rsidRDefault="007A65C8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对外：无异议。</w:t>
      </w:r>
    </w:p>
    <w:p w:rsidR="007A65C8" w:rsidRPr="003426D3" w:rsidRDefault="007A65C8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6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）对于马拉硫磷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(Malathion)MRL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调整的建议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</w:p>
    <w:p w:rsidR="007A65C8" w:rsidRPr="003426D3" w:rsidRDefault="007A65C8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对内：提醒相关苹果、梨出口企业避免残留超标引起的贸易风险。</w:t>
      </w:r>
    </w:p>
    <w:p w:rsidR="007A65C8" w:rsidRPr="003426D3" w:rsidRDefault="007A65C8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对外：无异议。</w:t>
      </w:r>
    </w:p>
    <w:p w:rsidR="007A65C8" w:rsidRPr="003426D3" w:rsidRDefault="007A65C8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7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）对于甲霜灵（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Metalaxyl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MRL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调整的建议</w:t>
      </w:r>
    </w:p>
    <w:p w:rsidR="007A65C8" w:rsidRPr="003426D3" w:rsidRDefault="007A65C8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对内：提醒相关谷物、玉米口企业避免残留超标引起的贸易风险。</w:t>
      </w:r>
    </w:p>
    <w:p w:rsidR="007A65C8" w:rsidRPr="003426D3" w:rsidRDefault="007A65C8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对外：无异议。</w:t>
      </w:r>
    </w:p>
    <w:p w:rsidR="007A65C8" w:rsidRPr="003426D3" w:rsidRDefault="007A65C8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8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）对于啶磺草胺（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Pyroxsulam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MRL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调整的建议</w:t>
      </w:r>
    </w:p>
    <w:p w:rsidR="007A65C8" w:rsidRPr="003426D3" w:rsidRDefault="007A65C8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对内：提醒相关小麦口企业避免残留超标引起的贸易风险。</w:t>
      </w:r>
    </w:p>
    <w:p w:rsidR="007A65C8" w:rsidRPr="003426D3" w:rsidRDefault="007A65C8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对外：无异议。</w:t>
      </w:r>
    </w:p>
    <w:sectPr w:rsidR="007A65C8" w:rsidRPr="003426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E3395"/>
    <w:multiLevelType w:val="hybridMultilevel"/>
    <w:tmpl w:val="26BC7990"/>
    <w:lvl w:ilvl="0" w:tplc="3044FD64">
      <w:start w:val="1"/>
      <w:numFmt w:val="decimal"/>
      <w:lvlText w:val="%1、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E746E8F"/>
    <w:multiLevelType w:val="hybridMultilevel"/>
    <w:tmpl w:val="B8669D66"/>
    <w:lvl w:ilvl="0" w:tplc="A572991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7B6"/>
    <w:rsid w:val="00074F69"/>
    <w:rsid w:val="001B734E"/>
    <w:rsid w:val="002805FC"/>
    <w:rsid w:val="00291B91"/>
    <w:rsid w:val="002A09BA"/>
    <w:rsid w:val="003036F9"/>
    <w:rsid w:val="00315A93"/>
    <w:rsid w:val="003426D3"/>
    <w:rsid w:val="00361BD2"/>
    <w:rsid w:val="00394AF9"/>
    <w:rsid w:val="003F5C92"/>
    <w:rsid w:val="004224AA"/>
    <w:rsid w:val="004C635E"/>
    <w:rsid w:val="005854E2"/>
    <w:rsid w:val="00590FAA"/>
    <w:rsid w:val="005E6C71"/>
    <w:rsid w:val="006A2B00"/>
    <w:rsid w:val="006E4F54"/>
    <w:rsid w:val="0070548C"/>
    <w:rsid w:val="00730670"/>
    <w:rsid w:val="007931C6"/>
    <w:rsid w:val="007A65C8"/>
    <w:rsid w:val="00A077B6"/>
    <w:rsid w:val="00A07A9F"/>
    <w:rsid w:val="00A21FC5"/>
    <w:rsid w:val="00A35B80"/>
    <w:rsid w:val="00A652C9"/>
    <w:rsid w:val="00AD068C"/>
    <w:rsid w:val="00B8734C"/>
    <w:rsid w:val="00BE7DE9"/>
    <w:rsid w:val="00D4049E"/>
    <w:rsid w:val="00E0620B"/>
    <w:rsid w:val="00E715CE"/>
    <w:rsid w:val="00E77F98"/>
    <w:rsid w:val="00E95A2C"/>
    <w:rsid w:val="00F07B8C"/>
    <w:rsid w:val="00FA79A1"/>
    <w:rsid w:val="00FF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48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4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1205</Words>
  <Characters>6874</Characters>
  <Application>Microsoft Office Word</Application>
  <DocSecurity>0</DocSecurity>
  <Lines>57</Lines>
  <Paragraphs>16</Paragraphs>
  <ScaleCrop>false</ScaleCrop>
  <Company/>
  <LinksUpToDate>false</LinksUpToDate>
  <CharactersWithSpaces>8063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2017-06-11T14:36:00Z</dcterms:created>
  <dcterms:modified xsi:type="dcterms:W3CDTF">2017-06-11T14:36:00Z</dcterms:modified>
</cp:coreProperties>
</file>