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335" w:type="dxa"/>
        <w:jc w:val="center"/>
        <w:tblLayout w:type="fixed"/>
        <w:tblLook w:val="0000" w:firstRow="0" w:lastRow="0" w:firstColumn="0" w:lastColumn="0" w:noHBand="0" w:noVBand="0"/>
      </w:tblPr>
      <w:tblGrid>
        <w:gridCol w:w="5911"/>
        <w:gridCol w:w="2424"/>
      </w:tblGrid>
      <w:tr w:rsidR="00716433" w:rsidRPr="00716433" w:rsidTr="00716433">
        <w:tblPrEx>
          <w:tblCellMar>
            <w:top w:w="0" w:type="dxa"/>
            <w:bottom w:w="0" w:type="dxa"/>
          </w:tblCellMar>
        </w:tblPrEx>
        <w:trPr>
          <w:jc w:val="center"/>
        </w:trPr>
        <w:tc>
          <w:tcPr>
            <w:tcW w:w="6443" w:type="dxa"/>
            <w:vMerge w:val="restart"/>
          </w:tcPr>
          <w:p w:rsidR="00716433" w:rsidRPr="00716433" w:rsidRDefault="00716433" w:rsidP="00716433">
            <w:pPr>
              <w:adjustRightInd w:val="0"/>
              <w:snapToGrid w:val="0"/>
              <w:spacing w:line="276" w:lineRule="auto"/>
              <w:jc w:val="left"/>
              <w:rPr>
                <w:rFonts w:hint="eastAsia"/>
                <w:b/>
                <w:smallCaps/>
                <w:color w:val="000000" w:themeColor="text1"/>
                <w:sz w:val="44"/>
              </w:rPr>
            </w:pPr>
            <w:r w:rsidRPr="00716433">
              <w:rPr>
                <w:rFonts w:hint="eastAsia"/>
                <w:b/>
                <w:smallCaps/>
                <w:color w:val="000000" w:themeColor="text1"/>
                <w:sz w:val="44"/>
              </w:rPr>
              <w:t>世界贸易组织</w:t>
            </w:r>
          </w:p>
          <w:p w:rsidR="00716433" w:rsidRPr="00716433" w:rsidRDefault="00716433" w:rsidP="00716433">
            <w:pPr>
              <w:adjustRightInd w:val="0"/>
              <w:snapToGrid w:val="0"/>
              <w:spacing w:line="276" w:lineRule="auto"/>
              <w:jc w:val="left"/>
              <w:rPr>
                <w:b/>
                <w:smallCaps/>
                <w:color w:val="000000" w:themeColor="text1"/>
                <w:sz w:val="18"/>
              </w:rPr>
            </w:pPr>
          </w:p>
        </w:tc>
        <w:tc>
          <w:tcPr>
            <w:tcW w:w="2629" w:type="dxa"/>
          </w:tcPr>
          <w:p w:rsidR="00716433" w:rsidRPr="00716433" w:rsidRDefault="00716433" w:rsidP="00716433">
            <w:pPr>
              <w:adjustRightInd w:val="0"/>
              <w:snapToGrid w:val="0"/>
              <w:spacing w:line="276" w:lineRule="auto"/>
              <w:jc w:val="left"/>
              <w:rPr>
                <w:color w:val="000000" w:themeColor="text1"/>
                <w:u w:val="single"/>
              </w:rPr>
            </w:pPr>
          </w:p>
        </w:tc>
      </w:tr>
      <w:tr w:rsidR="00716433" w:rsidRPr="00716433" w:rsidTr="00716433">
        <w:tblPrEx>
          <w:tblCellMar>
            <w:top w:w="0" w:type="dxa"/>
            <w:bottom w:w="0" w:type="dxa"/>
          </w:tblCellMar>
        </w:tblPrEx>
        <w:trPr>
          <w:trHeight w:hRule="exact" w:val="120"/>
          <w:jc w:val="center"/>
        </w:trPr>
        <w:tc>
          <w:tcPr>
            <w:tcW w:w="6443" w:type="dxa"/>
            <w:vMerge/>
          </w:tcPr>
          <w:p w:rsidR="00716433" w:rsidRPr="00716433" w:rsidRDefault="00716433" w:rsidP="00716433">
            <w:pPr>
              <w:adjustRightInd w:val="0"/>
              <w:snapToGrid w:val="0"/>
              <w:spacing w:line="276" w:lineRule="auto"/>
              <w:jc w:val="left"/>
              <w:rPr>
                <w:color w:val="000000" w:themeColor="text1"/>
              </w:rPr>
            </w:pPr>
          </w:p>
        </w:tc>
        <w:tc>
          <w:tcPr>
            <w:tcW w:w="2629" w:type="dxa"/>
          </w:tcPr>
          <w:p w:rsidR="00716433" w:rsidRPr="00716433" w:rsidRDefault="00716433" w:rsidP="00716433">
            <w:pPr>
              <w:adjustRightInd w:val="0"/>
              <w:snapToGrid w:val="0"/>
              <w:spacing w:line="276" w:lineRule="auto"/>
              <w:jc w:val="left"/>
              <w:rPr>
                <w:color w:val="000000" w:themeColor="text1"/>
              </w:rPr>
            </w:pPr>
          </w:p>
        </w:tc>
      </w:tr>
      <w:tr w:rsidR="00716433" w:rsidRPr="00716433" w:rsidTr="00716433">
        <w:tblPrEx>
          <w:tblCellMar>
            <w:top w:w="0" w:type="dxa"/>
            <w:bottom w:w="0" w:type="dxa"/>
          </w:tblCellMar>
        </w:tblPrEx>
        <w:trPr>
          <w:jc w:val="center"/>
        </w:trPr>
        <w:tc>
          <w:tcPr>
            <w:tcW w:w="6443" w:type="dxa"/>
            <w:vMerge/>
          </w:tcPr>
          <w:p w:rsidR="00716433" w:rsidRPr="00716433" w:rsidRDefault="00716433" w:rsidP="00716433">
            <w:pPr>
              <w:adjustRightInd w:val="0"/>
              <w:snapToGrid w:val="0"/>
              <w:spacing w:line="276" w:lineRule="auto"/>
              <w:jc w:val="left"/>
              <w:rPr>
                <w:smallCaps/>
                <w:color w:val="000000" w:themeColor="text1"/>
                <w:sz w:val="44"/>
              </w:rPr>
            </w:pPr>
          </w:p>
        </w:tc>
        <w:tc>
          <w:tcPr>
            <w:tcW w:w="2629" w:type="dxa"/>
          </w:tcPr>
          <w:p w:rsidR="00716433" w:rsidRPr="00716433" w:rsidRDefault="00716433" w:rsidP="00716433">
            <w:pPr>
              <w:adjustRightInd w:val="0"/>
              <w:snapToGrid w:val="0"/>
              <w:spacing w:line="276" w:lineRule="auto"/>
              <w:jc w:val="left"/>
              <w:rPr>
                <w:rFonts w:hint="eastAsia"/>
                <w:b/>
                <w:color w:val="000000" w:themeColor="text1"/>
                <w:lang w:val="es-GT"/>
              </w:rPr>
            </w:pPr>
            <w:r w:rsidRPr="00716433">
              <w:rPr>
                <w:b/>
                <w:color w:val="000000" w:themeColor="text1"/>
                <w:lang w:val="es-GT"/>
              </w:rPr>
              <w:t>G/TBT/N/EU/</w:t>
            </w:r>
            <w:r w:rsidRPr="00716433">
              <w:rPr>
                <w:rFonts w:hint="eastAsia"/>
                <w:b/>
                <w:color w:val="000000" w:themeColor="text1"/>
                <w:lang w:val="es-GT"/>
              </w:rPr>
              <w:t>373</w:t>
            </w:r>
          </w:p>
          <w:p w:rsidR="00716433" w:rsidRPr="00716433" w:rsidRDefault="00716433" w:rsidP="00716433">
            <w:pPr>
              <w:adjustRightInd w:val="0"/>
              <w:snapToGrid w:val="0"/>
              <w:spacing w:line="276" w:lineRule="auto"/>
              <w:jc w:val="left"/>
              <w:rPr>
                <w:rFonts w:hint="eastAsia"/>
                <w:color w:val="000000" w:themeColor="text1"/>
                <w:lang w:val="es-GT"/>
              </w:rPr>
            </w:pPr>
            <w:r w:rsidRPr="00716433">
              <w:rPr>
                <w:color w:val="000000" w:themeColor="text1"/>
                <w:lang w:val="es-GT"/>
              </w:rPr>
              <w:t>201</w:t>
            </w:r>
            <w:r w:rsidRPr="00716433">
              <w:rPr>
                <w:rFonts w:hint="eastAsia"/>
                <w:color w:val="000000" w:themeColor="text1"/>
                <w:lang w:val="es-GT"/>
              </w:rPr>
              <w:t>6</w:t>
            </w:r>
            <w:r w:rsidRPr="00716433">
              <w:rPr>
                <w:rFonts w:hint="eastAsia"/>
                <w:color w:val="000000" w:themeColor="text1"/>
              </w:rPr>
              <w:t>年</w:t>
            </w:r>
            <w:r w:rsidRPr="00716433">
              <w:rPr>
                <w:rFonts w:hint="eastAsia"/>
                <w:color w:val="000000" w:themeColor="text1"/>
                <w:lang w:val="es-GT"/>
              </w:rPr>
              <w:t>4</w:t>
            </w:r>
            <w:r w:rsidRPr="00716433">
              <w:rPr>
                <w:rFonts w:hint="eastAsia"/>
                <w:color w:val="000000" w:themeColor="text1"/>
              </w:rPr>
              <w:t>月</w:t>
            </w:r>
            <w:r w:rsidRPr="00716433">
              <w:rPr>
                <w:rFonts w:hint="eastAsia"/>
                <w:color w:val="000000" w:themeColor="text1"/>
                <w:lang w:val="es-GT"/>
              </w:rPr>
              <w:t>25</w:t>
            </w:r>
            <w:r w:rsidRPr="00716433">
              <w:rPr>
                <w:rFonts w:hint="eastAsia"/>
                <w:color w:val="000000" w:themeColor="text1"/>
              </w:rPr>
              <w:t>日</w:t>
            </w:r>
          </w:p>
        </w:tc>
      </w:tr>
      <w:tr w:rsidR="00716433" w:rsidRPr="00716433" w:rsidTr="00716433">
        <w:tblPrEx>
          <w:tblCellMar>
            <w:top w:w="0" w:type="dxa"/>
            <w:bottom w:w="0" w:type="dxa"/>
          </w:tblCellMar>
        </w:tblPrEx>
        <w:trPr>
          <w:jc w:val="center"/>
        </w:trPr>
        <w:tc>
          <w:tcPr>
            <w:tcW w:w="6443" w:type="dxa"/>
            <w:tcBorders>
              <w:bottom w:val="single" w:sz="4" w:space="0" w:color="auto"/>
            </w:tcBorders>
          </w:tcPr>
          <w:p w:rsidR="00716433" w:rsidRPr="00716433" w:rsidRDefault="00716433" w:rsidP="00716433">
            <w:pPr>
              <w:adjustRightInd w:val="0"/>
              <w:snapToGrid w:val="0"/>
              <w:spacing w:line="276" w:lineRule="auto"/>
              <w:jc w:val="left"/>
              <w:rPr>
                <w:color w:val="000000" w:themeColor="text1"/>
                <w:lang w:val="es-GT"/>
              </w:rPr>
            </w:pPr>
          </w:p>
        </w:tc>
        <w:tc>
          <w:tcPr>
            <w:tcW w:w="2629" w:type="dxa"/>
            <w:tcBorders>
              <w:bottom w:val="single" w:sz="4" w:space="0" w:color="auto"/>
            </w:tcBorders>
          </w:tcPr>
          <w:p w:rsidR="00716433" w:rsidRPr="00716433" w:rsidRDefault="00716433" w:rsidP="00716433">
            <w:pPr>
              <w:adjustRightInd w:val="0"/>
              <w:snapToGrid w:val="0"/>
              <w:spacing w:line="276" w:lineRule="auto"/>
              <w:jc w:val="left"/>
              <w:rPr>
                <w:color w:val="000000" w:themeColor="text1"/>
                <w:sz w:val="18"/>
              </w:rPr>
            </w:pPr>
            <w:r w:rsidRPr="00716433">
              <w:rPr>
                <w:color w:val="000000" w:themeColor="text1"/>
                <w:sz w:val="18"/>
                <w:szCs w:val="18"/>
              </w:rPr>
              <w:t>(1</w:t>
            </w:r>
            <w:r w:rsidRPr="00716433">
              <w:rPr>
                <w:rFonts w:hint="eastAsia"/>
                <w:color w:val="000000" w:themeColor="text1"/>
                <w:sz w:val="18"/>
                <w:szCs w:val="18"/>
              </w:rPr>
              <w:t>6</w:t>
            </w:r>
            <w:r w:rsidRPr="00716433">
              <w:rPr>
                <w:color w:val="000000" w:themeColor="text1"/>
                <w:sz w:val="18"/>
                <w:szCs w:val="18"/>
              </w:rPr>
              <w:t>-2301)</w:t>
            </w:r>
          </w:p>
        </w:tc>
      </w:tr>
      <w:tr w:rsidR="00716433" w:rsidRPr="00716433" w:rsidTr="00716433">
        <w:tblPrEx>
          <w:tblCellMar>
            <w:top w:w="0" w:type="dxa"/>
            <w:bottom w:w="0" w:type="dxa"/>
          </w:tblCellMar>
        </w:tblPrEx>
        <w:trPr>
          <w:trHeight w:hRule="exact" w:val="160"/>
          <w:jc w:val="center"/>
        </w:trPr>
        <w:tc>
          <w:tcPr>
            <w:tcW w:w="6443" w:type="dxa"/>
          </w:tcPr>
          <w:p w:rsidR="00716433" w:rsidRPr="00716433" w:rsidRDefault="00716433" w:rsidP="00716433">
            <w:pPr>
              <w:adjustRightInd w:val="0"/>
              <w:snapToGrid w:val="0"/>
              <w:spacing w:line="276" w:lineRule="auto"/>
              <w:jc w:val="left"/>
              <w:rPr>
                <w:color w:val="000000" w:themeColor="text1"/>
              </w:rPr>
            </w:pPr>
          </w:p>
        </w:tc>
        <w:tc>
          <w:tcPr>
            <w:tcW w:w="2629" w:type="dxa"/>
          </w:tcPr>
          <w:p w:rsidR="00716433" w:rsidRPr="00716433" w:rsidRDefault="00716433" w:rsidP="00716433">
            <w:pPr>
              <w:adjustRightInd w:val="0"/>
              <w:snapToGrid w:val="0"/>
              <w:spacing w:line="276" w:lineRule="auto"/>
              <w:jc w:val="left"/>
              <w:rPr>
                <w:color w:val="000000" w:themeColor="text1"/>
              </w:rPr>
            </w:pPr>
          </w:p>
        </w:tc>
      </w:tr>
      <w:tr w:rsidR="00716433" w:rsidRPr="00716433" w:rsidTr="00716433">
        <w:tblPrEx>
          <w:tblCellMar>
            <w:top w:w="0" w:type="dxa"/>
            <w:bottom w:w="0" w:type="dxa"/>
          </w:tblCellMar>
        </w:tblPrEx>
        <w:trPr>
          <w:jc w:val="center"/>
        </w:trPr>
        <w:tc>
          <w:tcPr>
            <w:tcW w:w="6443" w:type="dxa"/>
          </w:tcPr>
          <w:p w:rsidR="00716433" w:rsidRPr="00716433" w:rsidRDefault="00716433" w:rsidP="00716433">
            <w:pPr>
              <w:adjustRightInd w:val="0"/>
              <w:snapToGrid w:val="0"/>
              <w:spacing w:line="276" w:lineRule="auto"/>
              <w:jc w:val="left"/>
              <w:rPr>
                <w:rFonts w:hint="eastAsia"/>
                <w:b/>
                <w:color w:val="000000" w:themeColor="text1"/>
              </w:rPr>
            </w:pPr>
            <w:r w:rsidRPr="00716433">
              <w:rPr>
                <w:rFonts w:hint="eastAsia"/>
                <w:b/>
                <w:color w:val="000000" w:themeColor="text1"/>
              </w:rPr>
              <w:t>贸易技术壁垒委员会</w:t>
            </w:r>
          </w:p>
        </w:tc>
        <w:tc>
          <w:tcPr>
            <w:tcW w:w="2629" w:type="dxa"/>
          </w:tcPr>
          <w:p w:rsidR="00716433" w:rsidRPr="00716433" w:rsidRDefault="00716433" w:rsidP="00716433">
            <w:pPr>
              <w:pStyle w:val="a4"/>
              <w:tabs>
                <w:tab w:val="clear" w:pos="720"/>
                <w:tab w:val="left" w:pos="962"/>
              </w:tabs>
              <w:adjustRightInd w:val="0"/>
              <w:snapToGrid w:val="0"/>
              <w:spacing w:line="276" w:lineRule="auto"/>
              <w:rPr>
                <w:rFonts w:hint="eastAsia"/>
                <w:color w:val="000000" w:themeColor="text1"/>
              </w:rPr>
            </w:pPr>
            <w:r w:rsidRPr="00716433">
              <w:rPr>
                <w:rFonts w:hint="eastAsia"/>
                <w:color w:val="000000" w:themeColor="text1"/>
              </w:rPr>
              <w:t>原文：英语</w:t>
            </w:r>
          </w:p>
        </w:tc>
      </w:tr>
    </w:tbl>
    <w:p w:rsidR="00716433" w:rsidRDefault="00716433" w:rsidP="00716433"/>
    <w:p w:rsidR="00716433" w:rsidRDefault="00716433" w:rsidP="00716433">
      <w:pPr>
        <w:pStyle w:val="a3"/>
        <w:rPr>
          <w:rFonts w:hint="eastAsia"/>
          <w:sz w:val="30"/>
        </w:rPr>
      </w:pPr>
      <w:r>
        <w:rPr>
          <w:rFonts w:hint="eastAsia"/>
          <w:sz w:val="30"/>
        </w:rPr>
        <w:t>通</w:t>
      </w:r>
      <w:r>
        <w:rPr>
          <w:rFonts w:hint="eastAsia"/>
          <w:sz w:val="30"/>
        </w:rPr>
        <w:t xml:space="preserve">             </w:t>
      </w:r>
      <w:r>
        <w:rPr>
          <w:rFonts w:hint="eastAsia"/>
          <w:sz w:val="30"/>
        </w:rPr>
        <w:t>报</w:t>
      </w:r>
    </w:p>
    <w:p w:rsidR="00716433" w:rsidRDefault="00716433" w:rsidP="00716433"/>
    <w:p w:rsidR="00716433" w:rsidRDefault="00716433" w:rsidP="00716433">
      <w:pPr>
        <w:jc w:val="center"/>
      </w:pPr>
      <w:r>
        <w:rPr>
          <w:rFonts w:hint="eastAsia"/>
        </w:rPr>
        <w:t>以下通报根据</w:t>
      </w:r>
      <w:r>
        <w:rPr>
          <w:rFonts w:hint="eastAsia"/>
        </w:rPr>
        <w:t>TBT</w:t>
      </w:r>
      <w:r>
        <w:rPr>
          <w:rFonts w:hint="eastAsia"/>
        </w:rPr>
        <w:t>协定第</w:t>
      </w:r>
      <w:r>
        <w:t>10.6</w:t>
      </w:r>
      <w:r>
        <w:rPr>
          <w:rFonts w:hint="eastAsia"/>
        </w:rPr>
        <w:t xml:space="preserve"> </w:t>
      </w:r>
      <w:r>
        <w:rPr>
          <w:rFonts w:hint="eastAsia"/>
        </w:rPr>
        <w:t>条分发</w:t>
      </w:r>
    </w:p>
    <w:p w:rsidR="00716433" w:rsidRDefault="00716433" w:rsidP="00716433">
      <w:pPr>
        <w:jc w:val="center"/>
      </w:pPr>
    </w:p>
    <w:tbl>
      <w:tblPr>
        <w:tblW w:w="8335"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665"/>
        <w:gridCol w:w="2343"/>
        <w:gridCol w:w="279"/>
        <w:gridCol w:w="5048"/>
      </w:tblGrid>
      <w:tr w:rsidR="00716433" w:rsidRPr="00716433" w:rsidTr="00716433">
        <w:tblPrEx>
          <w:tblCellMar>
            <w:top w:w="0" w:type="dxa"/>
            <w:bottom w:w="0" w:type="dxa"/>
          </w:tblCellMar>
        </w:tblPrEx>
        <w:trPr>
          <w:jc w:val="center"/>
        </w:trPr>
        <w:tc>
          <w:tcPr>
            <w:tcW w:w="709" w:type="dxa"/>
            <w:tcBorders>
              <w:top w:val="double" w:sz="4" w:space="0" w:color="auto"/>
              <w:bottom w:val="single" w:sz="4" w:space="0" w:color="auto"/>
            </w:tcBorders>
            <w:tcMar>
              <w:top w:w="57" w:type="dxa"/>
              <w:bottom w:w="57" w:type="dxa"/>
            </w:tcMar>
          </w:tcPr>
          <w:p w:rsidR="00716433" w:rsidRPr="00716433" w:rsidRDefault="00716433" w:rsidP="00716433">
            <w:pPr>
              <w:adjustRightInd w:val="0"/>
              <w:snapToGrid w:val="0"/>
              <w:spacing w:line="276" w:lineRule="auto"/>
              <w:rPr>
                <w:b/>
                <w:color w:val="000000" w:themeColor="text1"/>
              </w:rPr>
            </w:pPr>
            <w:r w:rsidRPr="00716433">
              <w:rPr>
                <w:b/>
                <w:color w:val="000000" w:themeColor="text1"/>
              </w:rPr>
              <w:t>1.</w:t>
            </w:r>
          </w:p>
        </w:tc>
        <w:tc>
          <w:tcPr>
            <w:tcW w:w="8361" w:type="dxa"/>
            <w:gridSpan w:val="3"/>
            <w:tcBorders>
              <w:top w:val="double" w:sz="4" w:space="0" w:color="auto"/>
              <w:bottom w:val="single" w:sz="4" w:space="0" w:color="auto"/>
            </w:tcBorders>
            <w:tcMar>
              <w:top w:w="57" w:type="dxa"/>
              <w:bottom w:w="57" w:type="dxa"/>
            </w:tcMar>
          </w:tcPr>
          <w:p w:rsidR="00716433" w:rsidRPr="00716433" w:rsidRDefault="00716433" w:rsidP="00716433">
            <w:pPr>
              <w:adjustRightInd w:val="0"/>
              <w:snapToGrid w:val="0"/>
              <w:spacing w:line="276" w:lineRule="auto"/>
              <w:rPr>
                <w:rFonts w:hint="eastAsia"/>
                <w:color w:val="000000" w:themeColor="text1"/>
                <w:u w:val="single"/>
              </w:rPr>
            </w:pPr>
            <w:r w:rsidRPr="00716433">
              <w:rPr>
                <w:rFonts w:hint="eastAsia"/>
                <w:b/>
                <w:color w:val="000000" w:themeColor="text1"/>
              </w:rPr>
              <w:t>通报成员：</w:t>
            </w:r>
            <w:r w:rsidRPr="00716433">
              <w:rPr>
                <w:rFonts w:hint="eastAsia"/>
                <w:color w:val="000000" w:themeColor="text1"/>
                <w:u w:val="single"/>
              </w:rPr>
              <w:t>欧盟</w:t>
            </w:r>
          </w:p>
          <w:p w:rsidR="00716433" w:rsidRPr="00716433" w:rsidRDefault="00716433" w:rsidP="00716433">
            <w:pPr>
              <w:adjustRightInd w:val="0"/>
              <w:snapToGrid w:val="0"/>
              <w:spacing w:line="276" w:lineRule="auto"/>
              <w:rPr>
                <w:color w:val="000000" w:themeColor="text1"/>
              </w:rPr>
            </w:pPr>
            <w:r w:rsidRPr="00716433">
              <w:rPr>
                <w:rFonts w:hint="eastAsia"/>
                <w:b/>
                <w:color w:val="000000" w:themeColor="text1"/>
              </w:rPr>
              <w:t>如可能，列出涉及的地方政府名称</w:t>
            </w:r>
            <w:r w:rsidRPr="00716433">
              <w:rPr>
                <w:b/>
                <w:color w:val="000000" w:themeColor="text1"/>
              </w:rPr>
              <w:t xml:space="preserve"> ( 3.2</w:t>
            </w:r>
            <w:r w:rsidRPr="00716433">
              <w:rPr>
                <w:rFonts w:hint="eastAsia"/>
                <w:b/>
                <w:color w:val="000000" w:themeColor="text1"/>
              </w:rPr>
              <w:t>条和</w:t>
            </w:r>
            <w:r w:rsidRPr="00716433">
              <w:rPr>
                <w:b/>
                <w:color w:val="000000" w:themeColor="text1"/>
              </w:rPr>
              <w:t>7.2</w:t>
            </w:r>
            <w:r w:rsidRPr="00716433">
              <w:rPr>
                <w:rFonts w:hint="eastAsia"/>
                <w:b/>
                <w:color w:val="000000" w:themeColor="text1"/>
              </w:rPr>
              <w:t xml:space="preserve"> </w:t>
            </w:r>
            <w:r w:rsidRPr="00716433">
              <w:rPr>
                <w:rFonts w:hint="eastAsia"/>
                <w:b/>
                <w:color w:val="000000" w:themeColor="text1"/>
              </w:rPr>
              <w:t>条</w:t>
            </w:r>
            <w:r w:rsidRPr="00716433">
              <w:rPr>
                <w:rFonts w:hint="eastAsia"/>
                <w:b/>
                <w:color w:val="000000" w:themeColor="text1"/>
              </w:rPr>
              <w:t>)</w:t>
            </w:r>
            <w:r w:rsidRPr="00716433">
              <w:rPr>
                <w:rFonts w:hint="eastAsia"/>
                <w:b/>
                <w:color w:val="000000" w:themeColor="text1"/>
              </w:rPr>
              <w:t>：</w:t>
            </w:r>
            <w:bookmarkStart w:id="0" w:name="_GoBack"/>
            <w:bookmarkEnd w:id="0"/>
          </w:p>
        </w:tc>
      </w:tr>
      <w:tr w:rsidR="00716433" w:rsidRPr="00716433" w:rsidTr="00716433">
        <w:tblPrEx>
          <w:tblCellMar>
            <w:top w:w="0" w:type="dxa"/>
            <w:bottom w:w="0" w:type="dxa"/>
          </w:tblCellMar>
        </w:tblPrEx>
        <w:trPr>
          <w:jc w:val="center"/>
        </w:trPr>
        <w:tc>
          <w:tcPr>
            <w:tcW w:w="709" w:type="dxa"/>
            <w:tcBorders>
              <w:top w:val="single" w:sz="4" w:space="0" w:color="auto"/>
              <w:bottom w:val="single" w:sz="4" w:space="0" w:color="auto"/>
            </w:tcBorders>
            <w:tcMar>
              <w:top w:w="57" w:type="dxa"/>
              <w:bottom w:w="57" w:type="dxa"/>
            </w:tcMar>
          </w:tcPr>
          <w:p w:rsidR="00716433" w:rsidRPr="00716433" w:rsidRDefault="00716433" w:rsidP="00716433">
            <w:pPr>
              <w:adjustRightInd w:val="0"/>
              <w:snapToGrid w:val="0"/>
              <w:spacing w:line="276" w:lineRule="auto"/>
              <w:rPr>
                <w:b/>
                <w:color w:val="000000" w:themeColor="text1"/>
              </w:rPr>
            </w:pPr>
            <w:r w:rsidRPr="00716433">
              <w:rPr>
                <w:b/>
                <w:color w:val="000000" w:themeColor="text1"/>
              </w:rPr>
              <w:t>2.</w:t>
            </w:r>
          </w:p>
        </w:tc>
        <w:tc>
          <w:tcPr>
            <w:tcW w:w="8361" w:type="dxa"/>
            <w:gridSpan w:val="3"/>
            <w:tcBorders>
              <w:top w:val="single" w:sz="4" w:space="0" w:color="auto"/>
              <w:bottom w:val="single" w:sz="4" w:space="0" w:color="auto"/>
            </w:tcBorders>
            <w:tcMar>
              <w:top w:w="57" w:type="dxa"/>
              <w:bottom w:w="57" w:type="dxa"/>
            </w:tcMar>
          </w:tcPr>
          <w:p w:rsidR="00716433" w:rsidRPr="00716433" w:rsidRDefault="00716433" w:rsidP="00716433">
            <w:pPr>
              <w:pStyle w:val="a5"/>
              <w:adjustRightInd w:val="0"/>
              <w:snapToGrid w:val="0"/>
              <w:spacing w:line="276" w:lineRule="auto"/>
              <w:rPr>
                <w:rFonts w:hint="eastAsia"/>
                <w:color w:val="000000" w:themeColor="text1"/>
              </w:rPr>
            </w:pPr>
            <w:r w:rsidRPr="00716433">
              <w:rPr>
                <w:rFonts w:hint="eastAsia"/>
                <w:color w:val="000000" w:themeColor="text1"/>
              </w:rPr>
              <w:t>负责机构：</w:t>
            </w:r>
            <w:r w:rsidRPr="00716433">
              <w:rPr>
                <w:rFonts w:hint="eastAsia"/>
                <w:b w:val="0"/>
                <w:color w:val="000000" w:themeColor="text1"/>
              </w:rPr>
              <w:t>欧盟委员会</w:t>
            </w:r>
            <w:r w:rsidRPr="00716433">
              <w:rPr>
                <w:b w:val="0"/>
                <w:color w:val="000000" w:themeColor="text1"/>
              </w:rPr>
              <w:t xml:space="preserve"> </w:t>
            </w:r>
          </w:p>
        </w:tc>
      </w:tr>
      <w:tr w:rsidR="00716433" w:rsidRPr="00716433" w:rsidTr="00716433">
        <w:tblPrEx>
          <w:tblCellMar>
            <w:top w:w="0" w:type="dxa"/>
            <w:bottom w:w="0" w:type="dxa"/>
          </w:tblCellMar>
        </w:tblPrEx>
        <w:trPr>
          <w:jc w:val="center"/>
        </w:trPr>
        <w:tc>
          <w:tcPr>
            <w:tcW w:w="709" w:type="dxa"/>
            <w:tcBorders>
              <w:top w:val="single" w:sz="4" w:space="0" w:color="auto"/>
              <w:bottom w:val="single" w:sz="4" w:space="0" w:color="auto"/>
            </w:tcBorders>
            <w:tcMar>
              <w:top w:w="57" w:type="dxa"/>
              <w:bottom w:w="57" w:type="dxa"/>
            </w:tcMar>
          </w:tcPr>
          <w:p w:rsidR="00716433" w:rsidRPr="00716433" w:rsidRDefault="00716433" w:rsidP="00716433">
            <w:pPr>
              <w:adjustRightInd w:val="0"/>
              <w:snapToGrid w:val="0"/>
              <w:spacing w:line="276" w:lineRule="auto"/>
              <w:rPr>
                <w:b/>
                <w:color w:val="000000" w:themeColor="text1"/>
              </w:rPr>
            </w:pPr>
            <w:r w:rsidRPr="00716433">
              <w:rPr>
                <w:b/>
                <w:color w:val="000000" w:themeColor="text1"/>
              </w:rPr>
              <w:t>3.</w:t>
            </w:r>
          </w:p>
        </w:tc>
        <w:tc>
          <w:tcPr>
            <w:tcW w:w="8361" w:type="dxa"/>
            <w:gridSpan w:val="3"/>
            <w:tcBorders>
              <w:top w:val="single" w:sz="4" w:space="0" w:color="auto"/>
              <w:bottom w:val="single" w:sz="4" w:space="0" w:color="auto"/>
            </w:tcBorders>
            <w:tcMar>
              <w:top w:w="57" w:type="dxa"/>
              <w:bottom w:w="57" w:type="dxa"/>
            </w:tcMar>
          </w:tcPr>
          <w:p w:rsidR="00716433" w:rsidRPr="00716433" w:rsidRDefault="00716433" w:rsidP="00716433">
            <w:pPr>
              <w:adjustRightInd w:val="0"/>
              <w:snapToGrid w:val="0"/>
              <w:spacing w:line="276" w:lineRule="auto"/>
              <w:rPr>
                <w:color w:val="000000" w:themeColor="text1"/>
              </w:rPr>
            </w:pPr>
            <w:r w:rsidRPr="00716433">
              <w:rPr>
                <w:rFonts w:hint="eastAsia"/>
                <w:b/>
                <w:color w:val="000000" w:themeColor="text1"/>
              </w:rPr>
              <w:t>通报依据的条款</w:t>
            </w:r>
            <w:r w:rsidRPr="00716433">
              <w:rPr>
                <w:b/>
                <w:color w:val="000000" w:themeColor="text1"/>
              </w:rPr>
              <w:t xml:space="preserve"> </w:t>
            </w:r>
            <w:smartTag w:uri="urn:schemas-microsoft-com:office:smarttags" w:element="chsdate">
              <w:smartTagPr>
                <w:attr w:name="Year" w:val="1899"/>
                <w:attr w:name="Month" w:val="12"/>
                <w:attr w:name="Day" w:val="30"/>
                <w:attr w:name="IsLunarDate" w:val="False"/>
                <w:attr w:name="IsROCDate" w:val="False"/>
              </w:smartTagPr>
              <w:r w:rsidRPr="00716433">
                <w:rPr>
                  <w:b/>
                  <w:color w:val="000000" w:themeColor="text1"/>
                </w:rPr>
                <w:t>2.9.2</w:t>
              </w:r>
            </w:smartTag>
            <w:r w:rsidRPr="00716433">
              <w:rPr>
                <w:b/>
                <w:color w:val="000000" w:themeColor="text1"/>
              </w:rPr>
              <w:t xml:space="preserve"> [X</w:t>
            </w:r>
            <w:r w:rsidRPr="00716433">
              <w:rPr>
                <w:rFonts w:hint="eastAsia"/>
                <w:b/>
                <w:color w:val="000000" w:themeColor="text1"/>
              </w:rPr>
              <w:t xml:space="preserve"> </w:t>
            </w:r>
            <w:r w:rsidRPr="00716433">
              <w:rPr>
                <w:b/>
                <w:color w:val="000000" w:themeColor="text1"/>
              </w:rPr>
              <w:t>], 2.10.1 [ </w:t>
            </w:r>
            <w:r w:rsidRPr="00716433">
              <w:rPr>
                <w:color w:val="000000" w:themeColor="text1"/>
              </w:rPr>
              <w:fldChar w:fldCharType="begin">
                <w:ffData>
                  <w:name w:val="Text12"/>
                  <w:enabled/>
                  <w:calcOnExit w:val="0"/>
                  <w:textInput>
                    <w:maxLength w:val="1"/>
                  </w:textInput>
                </w:ffData>
              </w:fldChar>
            </w:r>
            <w:r w:rsidRPr="00716433">
              <w:rPr>
                <w:color w:val="000000" w:themeColor="text1"/>
              </w:rPr>
              <w:instrText xml:space="preserve"> FORMTEXT </w:instrText>
            </w:r>
            <w:r w:rsidRPr="00716433">
              <w:rPr>
                <w:color w:val="000000" w:themeColor="text1"/>
              </w:rPr>
            </w:r>
            <w:r w:rsidRPr="00716433">
              <w:rPr>
                <w:color w:val="000000" w:themeColor="text1"/>
              </w:rPr>
              <w:fldChar w:fldCharType="separate"/>
            </w:r>
            <w:r w:rsidRPr="00716433">
              <w:rPr>
                <w:noProof/>
                <w:color w:val="000000" w:themeColor="text1"/>
              </w:rPr>
              <w:t> </w:t>
            </w:r>
            <w:r w:rsidRPr="00716433">
              <w:rPr>
                <w:color w:val="000000" w:themeColor="text1"/>
              </w:rPr>
              <w:fldChar w:fldCharType="end"/>
            </w:r>
            <w:r w:rsidRPr="00716433">
              <w:rPr>
                <w:b/>
                <w:color w:val="000000" w:themeColor="text1"/>
              </w:rPr>
              <w:t>], 5.6.2 [</w:t>
            </w:r>
            <w:r w:rsidRPr="00716433">
              <w:rPr>
                <w:rFonts w:hint="eastAsia"/>
                <w:b/>
                <w:color w:val="000000" w:themeColor="text1"/>
              </w:rPr>
              <w:t xml:space="preserve"> </w:t>
            </w:r>
            <w:r w:rsidRPr="00716433">
              <w:rPr>
                <w:rFonts w:hint="eastAsia"/>
                <w:color w:val="000000" w:themeColor="text1"/>
              </w:rPr>
              <w:t xml:space="preserve"> </w:t>
            </w:r>
            <w:r w:rsidRPr="00716433">
              <w:rPr>
                <w:b/>
                <w:color w:val="000000" w:themeColor="text1"/>
              </w:rPr>
              <w:t>], 5.7.1 [ </w:t>
            </w:r>
            <w:r w:rsidRPr="00716433">
              <w:rPr>
                <w:color w:val="000000" w:themeColor="text1"/>
              </w:rPr>
              <w:fldChar w:fldCharType="begin">
                <w:ffData>
                  <w:name w:val="Text12"/>
                  <w:enabled/>
                  <w:calcOnExit w:val="0"/>
                  <w:textInput>
                    <w:maxLength w:val="1"/>
                  </w:textInput>
                </w:ffData>
              </w:fldChar>
            </w:r>
            <w:r w:rsidRPr="00716433">
              <w:rPr>
                <w:color w:val="000000" w:themeColor="text1"/>
              </w:rPr>
              <w:instrText xml:space="preserve"> FORMTEXT </w:instrText>
            </w:r>
            <w:r w:rsidRPr="00716433">
              <w:rPr>
                <w:color w:val="000000" w:themeColor="text1"/>
              </w:rPr>
            </w:r>
            <w:r w:rsidRPr="00716433">
              <w:rPr>
                <w:color w:val="000000" w:themeColor="text1"/>
              </w:rPr>
              <w:fldChar w:fldCharType="separate"/>
            </w:r>
            <w:r w:rsidRPr="00716433">
              <w:rPr>
                <w:noProof/>
                <w:color w:val="000000" w:themeColor="text1"/>
              </w:rPr>
              <w:t> </w:t>
            </w:r>
            <w:r w:rsidRPr="00716433">
              <w:rPr>
                <w:color w:val="000000" w:themeColor="text1"/>
              </w:rPr>
              <w:fldChar w:fldCharType="end"/>
            </w:r>
            <w:r w:rsidRPr="00716433">
              <w:rPr>
                <w:b/>
                <w:color w:val="000000" w:themeColor="text1"/>
              </w:rPr>
              <w:t xml:space="preserve">], </w:t>
            </w:r>
            <w:r w:rsidRPr="00716433">
              <w:rPr>
                <w:rFonts w:hint="eastAsia"/>
                <w:b/>
                <w:color w:val="000000" w:themeColor="text1"/>
              </w:rPr>
              <w:t>其他</w:t>
            </w:r>
            <w:r w:rsidRPr="00716433">
              <w:rPr>
                <w:b/>
                <w:color w:val="000000" w:themeColor="text1"/>
              </w:rPr>
              <w:t>:</w:t>
            </w:r>
            <w:r w:rsidRPr="00716433">
              <w:rPr>
                <w:color w:val="000000" w:themeColor="text1"/>
              </w:rPr>
              <w:t xml:space="preserve">  </w:t>
            </w:r>
            <w:r w:rsidRPr="00716433">
              <w:rPr>
                <w:color w:val="000000" w:themeColor="text1"/>
              </w:rPr>
              <w:fldChar w:fldCharType="begin">
                <w:ffData>
                  <w:name w:val="Text3"/>
                  <w:enabled/>
                  <w:calcOnExit w:val="0"/>
                  <w:textInput/>
                </w:ffData>
              </w:fldChar>
            </w:r>
            <w:r w:rsidRPr="00716433">
              <w:rPr>
                <w:color w:val="000000" w:themeColor="text1"/>
              </w:rPr>
              <w:instrText xml:space="preserve"> FORMTEXT </w:instrText>
            </w:r>
            <w:r w:rsidRPr="00716433">
              <w:rPr>
                <w:color w:val="000000" w:themeColor="text1"/>
              </w:rPr>
            </w:r>
            <w:r w:rsidRPr="00716433">
              <w:rPr>
                <w:color w:val="000000" w:themeColor="text1"/>
              </w:rPr>
              <w:fldChar w:fldCharType="separate"/>
            </w:r>
            <w:r w:rsidRPr="00716433">
              <w:rPr>
                <w:noProof/>
                <w:color w:val="000000" w:themeColor="text1"/>
              </w:rPr>
              <w:t> </w:t>
            </w:r>
            <w:r w:rsidRPr="00716433">
              <w:rPr>
                <w:noProof/>
                <w:color w:val="000000" w:themeColor="text1"/>
              </w:rPr>
              <w:t> </w:t>
            </w:r>
            <w:r w:rsidRPr="00716433">
              <w:rPr>
                <w:noProof/>
                <w:color w:val="000000" w:themeColor="text1"/>
              </w:rPr>
              <w:t> </w:t>
            </w:r>
            <w:r w:rsidRPr="00716433">
              <w:rPr>
                <w:noProof/>
                <w:color w:val="000000" w:themeColor="text1"/>
              </w:rPr>
              <w:t> </w:t>
            </w:r>
            <w:r w:rsidRPr="00716433">
              <w:rPr>
                <w:noProof/>
                <w:color w:val="000000" w:themeColor="text1"/>
              </w:rPr>
              <w:t> </w:t>
            </w:r>
            <w:r w:rsidRPr="00716433">
              <w:rPr>
                <w:color w:val="000000" w:themeColor="text1"/>
              </w:rPr>
              <w:fldChar w:fldCharType="end"/>
            </w:r>
          </w:p>
        </w:tc>
      </w:tr>
      <w:tr w:rsidR="00716433" w:rsidRPr="00716433" w:rsidTr="00716433">
        <w:tblPrEx>
          <w:tblCellMar>
            <w:top w:w="0" w:type="dxa"/>
            <w:bottom w:w="0" w:type="dxa"/>
          </w:tblCellMar>
        </w:tblPrEx>
        <w:trPr>
          <w:jc w:val="center"/>
        </w:trPr>
        <w:tc>
          <w:tcPr>
            <w:tcW w:w="709" w:type="dxa"/>
            <w:tcBorders>
              <w:top w:val="single" w:sz="4" w:space="0" w:color="auto"/>
              <w:bottom w:val="single" w:sz="4" w:space="0" w:color="auto"/>
            </w:tcBorders>
            <w:tcMar>
              <w:top w:w="57" w:type="dxa"/>
              <w:bottom w:w="57" w:type="dxa"/>
            </w:tcMar>
          </w:tcPr>
          <w:p w:rsidR="00716433" w:rsidRPr="00716433" w:rsidRDefault="00716433" w:rsidP="00716433">
            <w:pPr>
              <w:adjustRightInd w:val="0"/>
              <w:snapToGrid w:val="0"/>
              <w:spacing w:line="276" w:lineRule="auto"/>
              <w:rPr>
                <w:b/>
                <w:color w:val="000000" w:themeColor="text1"/>
              </w:rPr>
            </w:pPr>
            <w:r w:rsidRPr="00716433">
              <w:rPr>
                <w:b/>
                <w:color w:val="000000" w:themeColor="text1"/>
              </w:rPr>
              <w:t>4.</w:t>
            </w:r>
          </w:p>
        </w:tc>
        <w:tc>
          <w:tcPr>
            <w:tcW w:w="8361" w:type="dxa"/>
            <w:gridSpan w:val="3"/>
            <w:tcBorders>
              <w:top w:val="single" w:sz="4" w:space="0" w:color="auto"/>
              <w:bottom w:val="single" w:sz="4" w:space="0" w:color="auto"/>
            </w:tcBorders>
            <w:tcMar>
              <w:top w:w="57" w:type="dxa"/>
              <w:bottom w:w="57" w:type="dxa"/>
            </w:tcMar>
          </w:tcPr>
          <w:p w:rsidR="00716433" w:rsidRPr="00716433" w:rsidRDefault="00716433" w:rsidP="00716433">
            <w:pPr>
              <w:adjustRightInd w:val="0"/>
              <w:snapToGrid w:val="0"/>
              <w:spacing w:line="276" w:lineRule="auto"/>
              <w:jc w:val="left"/>
              <w:rPr>
                <w:rFonts w:hint="eastAsia"/>
                <w:color w:val="000000" w:themeColor="text1"/>
              </w:rPr>
            </w:pPr>
            <w:r w:rsidRPr="00716433">
              <w:rPr>
                <w:rFonts w:hint="eastAsia"/>
                <w:b/>
                <w:color w:val="000000" w:themeColor="text1"/>
              </w:rPr>
              <w:t>覆盖的产品</w:t>
            </w:r>
            <w:r w:rsidRPr="00716433">
              <w:rPr>
                <w:b/>
                <w:color w:val="000000" w:themeColor="text1"/>
              </w:rPr>
              <w:t xml:space="preserve"> (</w:t>
            </w:r>
            <w:r w:rsidRPr="00716433">
              <w:rPr>
                <w:rFonts w:hint="eastAsia"/>
                <w:b/>
                <w:color w:val="000000" w:themeColor="text1"/>
              </w:rPr>
              <w:t xml:space="preserve"> </w:t>
            </w:r>
            <w:r w:rsidRPr="00716433">
              <w:rPr>
                <w:rFonts w:hint="eastAsia"/>
                <w:b/>
                <w:color w:val="000000" w:themeColor="text1"/>
              </w:rPr>
              <w:t>如可能，提供产品的</w:t>
            </w:r>
            <w:r w:rsidRPr="00716433">
              <w:rPr>
                <w:b/>
                <w:color w:val="000000" w:themeColor="text1"/>
              </w:rPr>
              <w:t xml:space="preserve">HS </w:t>
            </w:r>
            <w:r w:rsidRPr="00716433">
              <w:rPr>
                <w:rFonts w:hint="eastAsia"/>
                <w:b/>
                <w:color w:val="000000" w:themeColor="text1"/>
              </w:rPr>
              <w:t>或</w:t>
            </w:r>
            <w:r w:rsidRPr="00716433">
              <w:rPr>
                <w:b/>
                <w:color w:val="000000" w:themeColor="text1"/>
              </w:rPr>
              <w:t xml:space="preserve"> CCCN</w:t>
            </w:r>
            <w:r w:rsidRPr="00716433">
              <w:rPr>
                <w:rFonts w:hint="eastAsia"/>
                <w:b/>
                <w:color w:val="000000" w:themeColor="text1"/>
              </w:rPr>
              <w:t>编码</w:t>
            </w:r>
            <w:r w:rsidRPr="00716433">
              <w:rPr>
                <w:b/>
                <w:color w:val="000000" w:themeColor="text1"/>
              </w:rPr>
              <w:t xml:space="preserve">, </w:t>
            </w:r>
            <w:r w:rsidRPr="00716433">
              <w:rPr>
                <w:rFonts w:hint="eastAsia"/>
                <w:b/>
                <w:color w:val="000000" w:themeColor="text1"/>
              </w:rPr>
              <w:t>否则提供国家减让表中所列关税税目号。如可能，可另提供国际标准分类</w:t>
            </w:r>
            <w:r w:rsidRPr="00716433">
              <w:rPr>
                <w:b/>
                <w:color w:val="000000" w:themeColor="text1"/>
              </w:rPr>
              <w:t>ICS</w:t>
            </w:r>
            <w:r w:rsidRPr="00716433">
              <w:rPr>
                <w:rFonts w:hint="eastAsia"/>
                <w:b/>
                <w:color w:val="000000" w:themeColor="text1"/>
              </w:rPr>
              <w:t>号</w:t>
            </w:r>
            <w:r w:rsidRPr="00716433">
              <w:rPr>
                <w:rFonts w:hint="eastAsia"/>
                <w:b/>
                <w:color w:val="000000" w:themeColor="text1"/>
              </w:rPr>
              <w:t>)</w:t>
            </w:r>
            <w:r w:rsidRPr="00716433">
              <w:rPr>
                <w:b/>
                <w:color w:val="000000" w:themeColor="text1"/>
              </w:rPr>
              <w:t>:</w:t>
            </w:r>
            <w:r w:rsidRPr="00716433">
              <w:rPr>
                <w:color w:val="000000" w:themeColor="text1"/>
              </w:rPr>
              <w:t xml:space="preserve"> </w:t>
            </w:r>
            <w:r w:rsidRPr="00716433">
              <w:rPr>
                <w:rFonts w:hint="eastAsia"/>
                <w:color w:val="000000" w:themeColor="text1"/>
              </w:rPr>
              <w:t>生物农药产品</w:t>
            </w:r>
          </w:p>
          <w:p w:rsidR="00716433" w:rsidRPr="00716433" w:rsidRDefault="00716433" w:rsidP="00716433">
            <w:pPr>
              <w:adjustRightInd w:val="0"/>
              <w:snapToGrid w:val="0"/>
              <w:spacing w:line="276" w:lineRule="auto"/>
              <w:jc w:val="left"/>
              <w:rPr>
                <w:rFonts w:hint="eastAsia"/>
                <w:color w:val="000000" w:themeColor="text1"/>
              </w:rPr>
            </w:pPr>
            <w:r w:rsidRPr="00716433">
              <w:rPr>
                <w:rFonts w:ascii="CG Times" w:hAnsi="CG Times"/>
                <w:b/>
                <w:color w:val="000000" w:themeColor="text1"/>
              </w:rPr>
              <w:t>ICS:</w:t>
            </w:r>
            <w:r w:rsidRPr="00716433">
              <w:rPr>
                <w:rFonts w:ascii="CG Times" w:hAnsi="CG Times"/>
                <w:color w:val="000000" w:themeColor="text1"/>
              </w:rPr>
              <w:t xml:space="preserve">     </w:t>
            </w:r>
            <w:r w:rsidRPr="00716433">
              <w:rPr>
                <w:rFonts w:ascii="CG Times" w:hAnsi="CG Times"/>
                <w:color w:val="000000" w:themeColor="text1"/>
              </w:rPr>
              <w:tab/>
            </w:r>
            <w:r w:rsidRPr="00716433">
              <w:rPr>
                <w:rFonts w:ascii="CG Times" w:hAnsi="CG Times"/>
                <w:color w:val="000000" w:themeColor="text1"/>
              </w:rPr>
              <w:tab/>
            </w:r>
            <w:r w:rsidRPr="00716433">
              <w:rPr>
                <w:rFonts w:ascii="CG Times" w:hAnsi="CG Times"/>
                <w:color w:val="000000" w:themeColor="text1"/>
              </w:rPr>
              <w:tab/>
            </w:r>
            <w:r w:rsidRPr="00716433">
              <w:rPr>
                <w:rFonts w:ascii="CG Times" w:hAnsi="CG Times"/>
                <w:color w:val="000000" w:themeColor="text1"/>
              </w:rPr>
              <w:tab/>
            </w:r>
            <w:r w:rsidRPr="00716433">
              <w:rPr>
                <w:rFonts w:ascii="CG Times" w:hAnsi="CG Times" w:hint="eastAsia"/>
                <w:color w:val="000000" w:themeColor="text1"/>
              </w:rPr>
              <w:t xml:space="preserve">          </w:t>
            </w:r>
            <w:r w:rsidRPr="00716433">
              <w:rPr>
                <w:rFonts w:ascii="CG Times" w:hAnsi="CG Times"/>
                <w:b/>
                <w:color w:val="000000" w:themeColor="text1"/>
              </w:rPr>
              <w:t>HS:</w:t>
            </w:r>
            <w:r w:rsidRPr="00716433">
              <w:rPr>
                <w:rFonts w:ascii="CG Times" w:hAnsi="CG Times"/>
                <w:color w:val="000000" w:themeColor="text1"/>
              </w:rPr>
              <w:t xml:space="preserve"> </w:t>
            </w:r>
          </w:p>
        </w:tc>
      </w:tr>
      <w:tr w:rsidR="00716433" w:rsidRPr="00716433" w:rsidTr="00716433">
        <w:tblPrEx>
          <w:tblCellMar>
            <w:top w:w="0" w:type="dxa"/>
            <w:bottom w:w="0" w:type="dxa"/>
          </w:tblCellMar>
        </w:tblPrEx>
        <w:trPr>
          <w:jc w:val="center"/>
        </w:trPr>
        <w:tc>
          <w:tcPr>
            <w:tcW w:w="709" w:type="dxa"/>
            <w:tcBorders>
              <w:top w:val="single" w:sz="4" w:space="0" w:color="auto"/>
              <w:bottom w:val="single" w:sz="4" w:space="0" w:color="auto"/>
            </w:tcBorders>
            <w:tcMar>
              <w:top w:w="57" w:type="dxa"/>
              <w:bottom w:w="57" w:type="dxa"/>
            </w:tcMar>
          </w:tcPr>
          <w:p w:rsidR="00716433" w:rsidRPr="00716433" w:rsidRDefault="00716433" w:rsidP="00716433">
            <w:pPr>
              <w:adjustRightInd w:val="0"/>
              <w:snapToGrid w:val="0"/>
              <w:spacing w:line="276" w:lineRule="auto"/>
              <w:rPr>
                <w:b/>
                <w:color w:val="000000" w:themeColor="text1"/>
              </w:rPr>
            </w:pPr>
            <w:r w:rsidRPr="00716433">
              <w:rPr>
                <w:b/>
                <w:color w:val="000000" w:themeColor="text1"/>
              </w:rPr>
              <w:t>5.</w:t>
            </w:r>
          </w:p>
        </w:tc>
        <w:tc>
          <w:tcPr>
            <w:tcW w:w="8361" w:type="dxa"/>
            <w:gridSpan w:val="3"/>
            <w:tcBorders>
              <w:top w:val="single" w:sz="4" w:space="0" w:color="auto"/>
              <w:bottom w:val="single" w:sz="4" w:space="0" w:color="auto"/>
            </w:tcBorders>
            <w:tcMar>
              <w:top w:w="57" w:type="dxa"/>
              <w:bottom w:w="57" w:type="dxa"/>
            </w:tcMar>
          </w:tcPr>
          <w:p w:rsidR="00716433" w:rsidRPr="00716433" w:rsidRDefault="00716433" w:rsidP="00716433">
            <w:pPr>
              <w:adjustRightInd w:val="0"/>
              <w:snapToGrid w:val="0"/>
              <w:spacing w:line="276" w:lineRule="auto"/>
              <w:rPr>
                <w:rFonts w:hint="eastAsia"/>
                <w:b/>
                <w:color w:val="000000" w:themeColor="text1"/>
              </w:rPr>
            </w:pPr>
            <w:r w:rsidRPr="00716433">
              <w:rPr>
                <w:rFonts w:hint="eastAsia"/>
                <w:b/>
                <w:color w:val="000000" w:themeColor="text1"/>
              </w:rPr>
              <w:t>通报文件的标题</w:t>
            </w:r>
            <w:r w:rsidRPr="00716433">
              <w:rPr>
                <w:b/>
                <w:color w:val="000000" w:themeColor="text1"/>
              </w:rPr>
              <w:t xml:space="preserve">, </w:t>
            </w:r>
            <w:r w:rsidRPr="00716433">
              <w:rPr>
                <w:rFonts w:hint="eastAsia"/>
                <w:b/>
                <w:color w:val="000000" w:themeColor="text1"/>
              </w:rPr>
              <w:t>页数和使用语言</w:t>
            </w:r>
            <w:r w:rsidRPr="00716433">
              <w:rPr>
                <w:b/>
                <w:color w:val="000000" w:themeColor="text1"/>
              </w:rPr>
              <w:t>:</w:t>
            </w:r>
            <w:r w:rsidRPr="00716433">
              <w:rPr>
                <w:rFonts w:hint="eastAsia"/>
                <w:color w:val="000000" w:themeColor="text1"/>
              </w:rPr>
              <w:t xml:space="preserve"> </w:t>
            </w:r>
            <w:r w:rsidRPr="00716433">
              <w:rPr>
                <w:rFonts w:hint="eastAsia"/>
                <w:color w:val="000000" w:themeColor="text1"/>
              </w:rPr>
              <w:t>欧盟委员会决议实施细则草案，依照法规</w:t>
            </w:r>
            <w:r w:rsidRPr="00716433">
              <w:rPr>
                <w:color w:val="000000" w:themeColor="text1"/>
                <w:spacing w:val="-2"/>
              </w:rPr>
              <w:t>(EU) No 528/2012</w:t>
            </w:r>
            <w:r w:rsidRPr="00716433">
              <w:rPr>
                <w:rFonts w:hint="eastAsia"/>
                <w:color w:val="000000" w:themeColor="text1"/>
              </w:rPr>
              <w:t>不批准某些生物农药活性物质（</w:t>
            </w:r>
            <w:r w:rsidRPr="00716433">
              <w:rPr>
                <w:rFonts w:hint="eastAsia"/>
                <w:color w:val="000000" w:themeColor="text1"/>
              </w:rPr>
              <w:t>3</w:t>
            </w:r>
            <w:r w:rsidRPr="00716433">
              <w:rPr>
                <w:rFonts w:hint="eastAsia"/>
                <w:color w:val="000000" w:themeColor="text1"/>
              </w:rPr>
              <w:t>页</w:t>
            </w:r>
            <w:r w:rsidRPr="00716433">
              <w:rPr>
                <w:rFonts w:hint="eastAsia"/>
                <w:color w:val="000000" w:themeColor="text1"/>
              </w:rPr>
              <w:t>+7</w:t>
            </w:r>
            <w:r w:rsidRPr="00716433">
              <w:rPr>
                <w:rFonts w:hint="eastAsia"/>
                <w:color w:val="000000" w:themeColor="text1"/>
              </w:rPr>
              <w:t>页附录，英语）</w:t>
            </w:r>
          </w:p>
        </w:tc>
      </w:tr>
      <w:tr w:rsidR="00716433" w:rsidRPr="00716433" w:rsidTr="00716433">
        <w:tblPrEx>
          <w:tblCellMar>
            <w:top w:w="0" w:type="dxa"/>
            <w:bottom w:w="0" w:type="dxa"/>
          </w:tblCellMar>
        </w:tblPrEx>
        <w:trPr>
          <w:jc w:val="center"/>
        </w:trPr>
        <w:tc>
          <w:tcPr>
            <w:tcW w:w="709" w:type="dxa"/>
            <w:tcBorders>
              <w:top w:val="single" w:sz="4" w:space="0" w:color="auto"/>
              <w:bottom w:val="single" w:sz="4" w:space="0" w:color="auto"/>
            </w:tcBorders>
            <w:tcMar>
              <w:top w:w="57" w:type="dxa"/>
              <w:bottom w:w="57" w:type="dxa"/>
            </w:tcMar>
          </w:tcPr>
          <w:p w:rsidR="00716433" w:rsidRPr="00716433" w:rsidRDefault="00716433" w:rsidP="00716433">
            <w:pPr>
              <w:adjustRightInd w:val="0"/>
              <w:snapToGrid w:val="0"/>
              <w:spacing w:line="276" w:lineRule="auto"/>
              <w:rPr>
                <w:b/>
                <w:color w:val="000000" w:themeColor="text1"/>
              </w:rPr>
            </w:pPr>
            <w:r w:rsidRPr="00716433">
              <w:rPr>
                <w:b/>
                <w:color w:val="000000" w:themeColor="text1"/>
              </w:rPr>
              <w:t>6.</w:t>
            </w:r>
          </w:p>
        </w:tc>
        <w:tc>
          <w:tcPr>
            <w:tcW w:w="8361" w:type="dxa"/>
            <w:gridSpan w:val="3"/>
            <w:tcBorders>
              <w:top w:val="single" w:sz="4" w:space="0" w:color="auto"/>
              <w:bottom w:val="single" w:sz="4" w:space="0" w:color="auto"/>
            </w:tcBorders>
            <w:tcMar>
              <w:top w:w="57" w:type="dxa"/>
              <w:bottom w:w="57" w:type="dxa"/>
            </w:tcMar>
          </w:tcPr>
          <w:p w:rsidR="00716433" w:rsidRPr="00716433" w:rsidRDefault="00716433" w:rsidP="00716433">
            <w:pPr>
              <w:adjustRightInd w:val="0"/>
              <w:snapToGrid w:val="0"/>
              <w:spacing w:line="276" w:lineRule="auto"/>
              <w:rPr>
                <w:rFonts w:hint="eastAsia"/>
                <w:color w:val="000000" w:themeColor="text1"/>
              </w:rPr>
            </w:pPr>
            <w:r w:rsidRPr="00716433">
              <w:rPr>
                <w:rFonts w:hint="eastAsia"/>
                <w:b/>
                <w:color w:val="000000" w:themeColor="text1"/>
              </w:rPr>
              <w:t>内容简述</w:t>
            </w:r>
            <w:r w:rsidRPr="00716433">
              <w:rPr>
                <w:b/>
                <w:color w:val="000000" w:themeColor="text1"/>
              </w:rPr>
              <w:t>:</w:t>
            </w:r>
            <w:r w:rsidRPr="00716433">
              <w:rPr>
                <w:rFonts w:hint="eastAsia"/>
                <w:b/>
                <w:color w:val="000000" w:themeColor="text1"/>
              </w:rPr>
              <w:t xml:space="preserve"> </w:t>
            </w:r>
            <w:r w:rsidRPr="00716433">
              <w:rPr>
                <w:rFonts w:hint="eastAsia"/>
                <w:color w:val="000000" w:themeColor="text1"/>
              </w:rPr>
              <w:t>本欧盟委员会决议实施细则草案从欧盟生物农药产品可以使用的活性物质清单中排除某些活性物质。</w:t>
            </w:r>
          </w:p>
        </w:tc>
      </w:tr>
      <w:tr w:rsidR="00716433" w:rsidRPr="00716433" w:rsidTr="00716433">
        <w:tblPrEx>
          <w:tblCellMar>
            <w:top w:w="0" w:type="dxa"/>
            <w:bottom w:w="0" w:type="dxa"/>
          </w:tblCellMar>
        </w:tblPrEx>
        <w:trPr>
          <w:jc w:val="center"/>
        </w:trPr>
        <w:tc>
          <w:tcPr>
            <w:tcW w:w="709" w:type="dxa"/>
            <w:tcBorders>
              <w:top w:val="single" w:sz="4" w:space="0" w:color="auto"/>
              <w:bottom w:val="single" w:sz="4" w:space="0" w:color="auto"/>
            </w:tcBorders>
            <w:tcMar>
              <w:top w:w="57" w:type="dxa"/>
              <w:bottom w:w="57" w:type="dxa"/>
            </w:tcMar>
          </w:tcPr>
          <w:p w:rsidR="00716433" w:rsidRPr="00716433" w:rsidRDefault="00716433" w:rsidP="00716433">
            <w:pPr>
              <w:adjustRightInd w:val="0"/>
              <w:snapToGrid w:val="0"/>
              <w:spacing w:line="276" w:lineRule="auto"/>
              <w:rPr>
                <w:b/>
                <w:color w:val="000000" w:themeColor="text1"/>
              </w:rPr>
            </w:pPr>
            <w:r w:rsidRPr="00716433">
              <w:rPr>
                <w:b/>
                <w:color w:val="000000" w:themeColor="text1"/>
              </w:rPr>
              <w:t>7.</w:t>
            </w:r>
          </w:p>
        </w:tc>
        <w:tc>
          <w:tcPr>
            <w:tcW w:w="8361" w:type="dxa"/>
            <w:gridSpan w:val="3"/>
            <w:tcBorders>
              <w:top w:val="single" w:sz="4" w:space="0" w:color="auto"/>
              <w:bottom w:val="single" w:sz="4" w:space="0" w:color="auto"/>
            </w:tcBorders>
            <w:tcMar>
              <w:top w:w="57" w:type="dxa"/>
              <w:bottom w:w="57" w:type="dxa"/>
            </w:tcMar>
          </w:tcPr>
          <w:p w:rsidR="00716433" w:rsidRPr="00716433" w:rsidRDefault="00716433" w:rsidP="00716433">
            <w:pPr>
              <w:adjustRightInd w:val="0"/>
              <w:snapToGrid w:val="0"/>
              <w:spacing w:line="276" w:lineRule="auto"/>
              <w:rPr>
                <w:rFonts w:hint="eastAsia"/>
                <w:bCs/>
                <w:color w:val="000000" w:themeColor="text1"/>
                <w:spacing w:val="-2"/>
                <w:szCs w:val="22"/>
              </w:rPr>
            </w:pPr>
            <w:r w:rsidRPr="00716433">
              <w:rPr>
                <w:rFonts w:hint="eastAsia"/>
                <w:b/>
                <w:color w:val="000000" w:themeColor="text1"/>
              </w:rPr>
              <w:t>目标和理由</w:t>
            </w:r>
            <w:r w:rsidRPr="00716433">
              <w:rPr>
                <w:b/>
                <w:color w:val="000000" w:themeColor="text1"/>
              </w:rPr>
              <w:t xml:space="preserve">, </w:t>
            </w:r>
            <w:r w:rsidRPr="00716433">
              <w:rPr>
                <w:rFonts w:hint="eastAsia"/>
                <w:b/>
                <w:color w:val="000000" w:themeColor="text1"/>
              </w:rPr>
              <w:t>如是紧急措施，说明紧急问题的性质</w:t>
            </w:r>
            <w:r w:rsidRPr="00716433">
              <w:rPr>
                <w:b/>
                <w:color w:val="000000" w:themeColor="text1"/>
              </w:rPr>
              <w:t>:</w:t>
            </w:r>
            <w:r w:rsidRPr="00716433">
              <w:rPr>
                <w:bCs/>
                <w:color w:val="000000" w:themeColor="text1"/>
                <w:spacing w:val="-2"/>
                <w:szCs w:val="22"/>
              </w:rPr>
              <w:t xml:space="preserve"> </w:t>
            </w:r>
            <w:r w:rsidRPr="00716433">
              <w:rPr>
                <w:rFonts w:hint="eastAsia"/>
                <w:color w:val="000000" w:themeColor="text1"/>
              </w:rPr>
              <w:t>保护公众健康和环境。</w:t>
            </w:r>
            <w:r w:rsidRPr="00716433">
              <w:rPr>
                <w:rFonts w:hint="eastAsia"/>
                <w:bCs/>
                <w:color w:val="000000" w:themeColor="text1"/>
                <w:spacing w:val="-2"/>
                <w:szCs w:val="22"/>
              </w:rPr>
              <w:t>统一欧盟</w:t>
            </w:r>
            <w:r w:rsidRPr="00716433">
              <w:rPr>
                <w:rFonts w:hint="eastAsia"/>
                <w:color w:val="000000" w:themeColor="text1"/>
              </w:rPr>
              <w:t>生物农药产品市场。</w:t>
            </w:r>
          </w:p>
        </w:tc>
      </w:tr>
      <w:tr w:rsidR="00716433" w:rsidRPr="00716433" w:rsidTr="00716433">
        <w:tblPrEx>
          <w:tblCellMar>
            <w:top w:w="0" w:type="dxa"/>
            <w:bottom w:w="0" w:type="dxa"/>
          </w:tblCellMar>
        </w:tblPrEx>
        <w:trPr>
          <w:jc w:val="center"/>
        </w:trPr>
        <w:tc>
          <w:tcPr>
            <w:tcW w:w="709" w:type="dxa"/>
            <w:tcBorders>
              <w:top w:val="single" w:sz="4" w:space="0" w:color="auto"/>
              <w:bottom w:val="single" w:sz="4" w:space="0" w:color="auto"/>
            </w:tcBorders>
            <w:tcMar>
              <w:top w:w="57" w:type="dxa"/>
              <w:bottom w:w="57" w:type="dxa"/>
            </w:tcMar>
          </w:tcPr>
          <w:p w:rsidR="00716433" w:rsidRPr="00716433" w:rsidRDefault="00716433" w:rsidP="00716433">
            <w:pPr>
              <w:adjustRightInd w:val="0"/>
              <w:snapToGrid w:val="0"/>
              <w:spacing w:line="276" w:lineRule="auto"/>
              <w:rPr>
                <w:b/>
                <w:color w:val="000000" w:themeColor="text1"/>
              </w:rPr>
            </w:pPr>
            <w:r w:rsidRPr="00716433">
              <w:rPr>
                <w:b/>
                <w:color w:val="000000" w:themeColor="text1"/>
              </w:rPr>
              <w:t>8.</w:t>
            </w:r>
          </w:p>
        </w:tc>
        <w:tc>
          <w:tcPr>
            <w:tcW w:w="8361" w:type="dxa"/>
            <w:gridSpan w:val="3"/>
            <w:tcBorders>
              <w:top w:val="single" w:sz="4" w:space="0" w:color="auto"/>
              <w:bottom w:val="single" w:sz="4" w:space="0" w:color="auto"/>
            </w:tcBorders>
            <w:tcMar>
              <w:top w:w="57" w:type="dxa"/>
              <w:bottom w:w="57" w:type="dxa"/>
            </w:tcMar>
          </w:tcPr>
          <w:p w:rsidR="00716433" w:rsidRPr="00716433" w:rsidRDefault="00716433" w:rsidP="00716433">
            <w:pPr>
              <w:adjustRightInd w:val="0"/>
              <w:snapToGrid w:val="0"/>
              <w:spacing w:line="276" w:lineRule="auto"/>
              <w:rPr>
                <w:rFonts w:hint="eastAsia"/>
                <w:color w:val="000000" w:themeColor="text1"/>
              </w:rPr>
            </w:pPr>
            <w:r w:rsidRPr="00716433">
              <w:rPr>
                <w:rFonts w:hint="eastAsia"/>
                <w:b/>
                <w:color w:val="000000" w:themeColor="text1"/>
              </w:rPr>
              <w:t>相关文件</w:t>
            </w:r>
            <w:r w:rsidRPr="00716433">
              <w:rPr>
                <w:b/>
                <w:color w:val="000000" w:themeColor="text1"/>
              </w:rPr>
              <w:t>:</w:t>
            </w:r>
            <w:r w:rsidRPr="00716433">
              <w:rPr>
                <w:rFonts w:hint="eastAsia"/>
                <w:b/>
                <w:color w:val="000000" w:themeColor="text1"/>
              </w:rPr>
              <w:t xml:space="preserve"> </w:t>
            </w:r>
            <w:r w:rsidRPr="00716433">
              <w:rPr>
                <w:rFonts w:hint="eastAsia"/>
                <w:bCs/>
                <w:color w:val="000000" w:themeColor="text1"/>
                <w:spacing w:val="-2"/>
                <w:szCs w:val="22"/>
              </w:rPr>
              <w:t>2012</w:t>
            </w:r>
            <w:r w:rsidRPr="00716433">
              <w:rPr>
                <w:rFonts w:hint="eastAsia"/>
                <w:bCs/>
                <w:color w:val="000000" w:themeColor="text1"/>
                <w:spacing w:val="-2"/>
                <w:szCs w:val="22"/>
              </w:rPr>
              <w:t>年</w:t>
            </w:r>
            <w:r w:rsidRPr="00716433">
              <w:rPr>
                <w:rFonts w:hint="eastAsia"/>
                <w:bCs/>
                <w:color w:val="000000" w:themeColor="text1"/>
                <w:spacing w:val="-2"/>
                <w:szCs w:val="22"/>
              </w:rPr>
              <w:t>5</w:t>
            </w:r>
            <w:r w:rsidRPr="00716433">
              <w:rPr>
                <w:rFonts w:hint="eastAsia"/>
                <w:bCs/>
                <w:color w:val="000000" w:themeColor="text1"/>
                <w:spacing w:val="-2"/>
                <w:szCs w:val="22"/>
              </w:rPr>
              <w:t>月</w:t>
            </w:r>
            <w:r w:rsidRPr="00716433">
              <w:rPr>
                <w:rFonts w:hint="eastAsia"/>
                <w:bCs/>
                <w:color w:val="000000" w:themeColor="text1"/>
                <w:spacing w:val="-2"/>
                <w:szCs w:val="22"/>
              </w:rPr>
              <w:t>22</w:t>
            </w:r>
            <w:r w:rsidRPr="00716433">
              <w:rPr>
                <w:rFonts w:hint="eastAsia"/>
                <w:bCs/>
                <w:color w:val="000000" w:themeColor="text1"/>
                <w:spacing w:val="-2"/>
                <w:szCs w:val="22"/>
              </w:rPr>
              <w:t>日</w:t>
            </w:r>
            <w:r w:rsidRPr="00716433">
              <w:rPr>
                <w:rFonts w:hint="eastAsia"/>
                <w:color w:val="000000" w:themeColor="text1"/>
              </w:rPr>
              <w:t>欧洲议会和理事会关于生物农药产品上市和使用的法规</w:t>
            </w:r>
            <w:r w:rsidRPr="00716433">
              <w:rPr>
                <w:color w:val="000000" w:themeColor="text1"/>
              </w:rPr>
              <w:t>(EU) No 528/2012</w:t>
            </w:r>
            <w:r w:rsidRPr="00716433">
              <w:rPr>
                <w:rFonts w:hint="eastAsia"/>
                <w:color w:val="000000" w:themeColor="text1"/>
                <w:spacing w:val="-2"/>
              </w:rPr>
              <w:t>（</w:t>
            </w:r>
            <w:r w:rsidRPr="00716433">
              <w:rPr>
                <w:color w:val="000000" w:themeColor="text1"/>
              </w:rPr>
              <w:t>OJ L 167, 27.6.2012, p. 1</w:t>
            </w:r>
            <w:r w:rsidRPr="00716433">
              <w:rPr>
                <w:rFonts w:hint="eastAsia"/>
                <w:color w:val="000000" w:themeColor="text1"/>
                <w:spacing w:val="-2"/>
              </w:rPr>
              <w:t>），所有</w:t>
            </w:r>
            <w:r w:rsidRPr="00716433">
              <w:rPr>
                <w:rFonts w:hint="eastAsia"/>
                <w:bCs/>
                <w:color w:val="000000" w:themeColor="text1"/>
                <w:spacing w:val="-2"/>
                <w:szCs w:val="22"/>
              </w:rPr>
              <w:t>欧盟国家语言：</w:t>
            </w:r>
          </w:p>
          <w:p w:rsidR="00716433" w:rsidRPr="00716433" w:rsidRDefault="00716433" w:rsidP="00716433">
            <w:pPr>
              <w:adjustRightInd w:val="0"/>
              <w:snapToGrid w:val="0"/>
              <w:spacing w:line="276" w:lineRule="auto"/>
              <w:rPr>
                <w:rFonts w:hint="eastAsia"/>
                <w:color w:val="000000" w:themeColor="text1"/>
              </w:rPr>
            </w:pPr>
            <w:r w:rsidRPr="00716433">
              <w:rPr>
                <w:color w:val="000000" w:themeColor="text1"/>
              </w:rPr>
              <w:t>http://eur-lex.europa.eu/legal-content/EN/TXT/?qid=1426693289783&amp;uri=CELEX:32012R0528</w:t>
            </w:r>
          </w:p>
        </w:tc>
      </w:tr>
      <w:tr w:rsidR="00716433" w:rsidRPr="00716433" w:rsidTr="00716433">
        <w:tblPrEx>
          <w:tblCellMar>
            <w:top w:w="0" w:type="dxa"/>
            <w:bottom w:w="0" w:type="dxa"/>
          </w:tblCellMar>
        </w:tblPrEx>
        <w:trPr>
          <w:jc w:val="center"/>
        </w:trPr>
        <w:tc>
          <w:tcPr>
            <w:tcW w:w="709" w:type="dxa"/>
            <w:tcBorders>
              <w:top w:val="single" w:sz="4" w:space="0" w:color="auto"/>
              <w:bottom w:val="single" w:sz="4" w:space="0" w:color="auto"/>
            </w:tcBorders>
            <w:tcMar>
              <w:top w:w="57" w:type="dxa"/>
              <w:bottom w:w="57" w:type="dxa"/>
            </w:tcMar>
          </w:tcPr>
          <w:p w:rsidR="00716433" w:rsidRPr="00716433" w:rsidRDefault="00716433" w:rsidP="00716433">
            <w:pPr>
              <w:adjustRightInd w:val="0"/>
              <w:snapToGrid w:val="0"/>
              <w:spacing w:line="276" w:lineRule="auto"/>
              <w:rPr>
                <w:b/>
                <w:color w:val="000000" w:themeColor="text1"/>
              </w:rPr>
            </w:pPr>
            <w:r w:rsidRPr="00716433">
              <w:rPr>
                <w:b/>
                <w:color w:val="000000" w:themeColor="text1"/>
              </w:rPr>
              <w:t>9.</w:t>
            </w:r>
          </w:p>
        </w:tc>
        <w:tc>
          <w:tcPr>
            <w:tcW w:w="2552" w:type="dxa"/>
            <w:tcBorders>
              <w:top w:val="single" w:sz="4" w:space="0" w:color="auto"/>
              <w:bottom w:val="single" w:sz="4" w:space="0" w:color="auto"/>
            </w:tcBorders>
            <w:tcMar>
              <w:top w:w="57" w:type="dxa"/>
              <w:bottom w:w="57" w:type="dxa"/>
            </w:tcMar>
          </w:tcPr>
          <w:p w:rsidR="00716433" w:rsidRPr="00716433" w:rsidRDefault="00716433" w:rsidP="00716433">
            <w:pPr>
              <w:adjustRightInd w:val="0"/>
              <w:snapToGrid w:val="0"/>
              <w:spacing w:line="276" w:lineRule="auto"/>
              <w:jc w:val="left"/>
              <w:rPr>
                <w:rFonts w:hint="eastAsia"/>
                <w:b/>
                <w:color w:val="000000" w:themeColor="text1"/>
              </w:rPr>
            </w:pPr>
            <w:r w:rsidRPr="00716433">
              <w:rPr>
                <w:rFonts w:hint="eastAsia"/>
                <w:b/>
                <w:color w:val="000000" w:themeColor="text1"/>
              </w:rPr>
              <w:t>拟批准日期</w:t>
            </w:r>
            <w:r w:rsidRPr="00716433">
              <w:rPr>
                <w:b/>
                <w:color w:val="000000" w:themeColor="text1"/>
              </w:rPr>
              <w:t xml:space="preserve">:  </w:t>
            </w:r>
          </w:p>
          <w:p w:rsidR="00716433" w:rsidRPr="00716433" w:rsidRDefault="00716433" w:rsidP="00716433">
            <w:pPr>
              <w:adjustRightInd w:val="0"/>
              <w:snapToGrid w:val="0"/>
              <w:spacing w:line="276" w:lineRule="auto"/>
              <w:jc w:val="left"/>
              <w:rPr>
                <w:rFonts w:hint="eastAsia"/>
                <w:color w:val="000000" w:themeColor="text1"/>
              </w:rPr>
            </w:pPr>
            <w:r w:rsidRPr="00716433">
              <w:rPr>
                <w:rFonts w:hint="eastAsia"/>
                <w:b/>
                <w:color w:val="000000" w:themeColor="text1"/>
              </w:rPr>
              <w:t>拟生效日期</w:t>
            </w:r>
            <w:r w:rsidRPr="00716433">
              <w:rPr>
                <w:b/>
                <w:color w:val="000000" w:themeColor="text1"/>
              </w:rPr>
              <w:t xml:space="preserve">: </w:t>
            </w:r>
            <w:r w:rsidRPr="00716433">
              <w:rPr>
                <w:rFonts w:hint="eastAsia"/>
                <w:b/>
                <w:color w:val="000000" w:themeColor="text1"/>
              </w:rPr>
              <w:t xml:space="preserve"> </w:t>
            </w:r>
          </w:p>
        </w:tc>
        <w:tc>
          <w:tcPr>
            <w:tcW w:w="283" w:type="dxa"/>
            <w:tcBorders>
              <w:top w:val="single" w:sz="4" w:space="0" w:color="auto"/>
              <w:bottom w:val="single" w:sz="4" w:space="0" w:color="auto"/>
            </w:tcBorders>
            <w:tcMar>
              <w:top w:w="57" w:type="dxa"/>
              <w:bottom w:w="57" w:type="dxa"/>
            </w:tcMar>
          </w:tcPr>
          <w:p w:rsidR="00716433" w:rsidRPr="00716433" w:rsidRDefault="00716433" w:rsidP="00716433">
            <w:pPr>
              <w:adjustRightInd w:val="0"/>
              <w:snapToGrid w:val="0"/>
              <w:spacing w:line="276" w:lineRule="auto"/>
              <w:rPr>
                <w:rFonts w:hint="eastAsia"/>
                <w:color w:val="000000" w:themeColor="text1"/>
                <w:sz w:val="40"/>
              </w:rPr>
            </w:pPr>
          </w:p>
        </w:tc>
        <w:tc>
          <w:tcPr>
            <w:tcW w:w="5526" w:type="dxa"/>
            <w:tcBorders>
              <w:top w:val="single" w:sz="4" w:space="0" w:color="auto"/>
              <w:bottom w:val="single" w:sz="4" w:space="0" w:color="auto"/>
            </w:tcBorders>
            <w:tcMar>
              <w:top w:w="57" w:type="dxa"/>
              <w:bottom w:w="57" w:type="dxa"/>
            </w:tcMar>
            <w:vAlign w:val="center"/>
          </w:tcPr>
          <w:p w:rsidR="00716433" w:rsidRPr="00716433" w:rsidRDefault="00716433" w:rsidP="00716433">
            <w:pPr>
              <w:adjustRightInd w:val="0"/>
              <w:snapToGrid w:val="0"/>
              <w:spacing w:line="276" w:lineRule="auto"/>
              <w:rPr>
                <w:rFonts w:hint="eastAsia"/>
                <w:color w:val="000000" w:themeColor="text1"/>
              </w:rPr>
            </w:pPr>
            <w:r w:rsidRPr="00716433">
              <w:rPr>
                <w:color w:val="000000" w:themeColor="text1"/>
                <w:spacing w:val="-2"/>
                <w:szCs w:val="22"/>
              </w:rPr>
              <w:t>201</w:t>
            </w:r>
            <w:r w:rsidRPr="00716433">
              <w:rPr>
                <w:rFonts w:hint="eastAsia"/>
                <w:color w:val="000000" w:themeColor="text1"/>
                <w:spacing w:val="-2"/>
                <w:szCs w:val="22"/>
              </w:rPr>
              <w:t>6</w:t>
            </w:r>
            <w:r w:rsidRPr="00716433">
              <w:rPr>
                <w:rFonts w:hint="eastAsia"/>
                <w:color w:val="000000" w:themeColor="text1"/>
                <w:spacing w:val="-2"/>
                <w:szCs w:val="22"/>
              </w:rPr>
              <w:t>年</w:t>
            </w:r>
            <w:r w:rsidRPr="00716433">
              <w:rPr>
                <w:rFonts w:hint="eastAsia"/>
                <w:color w:val="000000" w:themeColor="text1"/>
                <w:spacing w:val="-2"/>
                <w:szCs w:val="22"/>
              </w:rPr>
              <w:t>9</w:t>
            </w:r>
            <w:r w:rsidRPr="00716433">
              <w:rPr>
                <w:rFonts w:hint="eastAsia"/>
                <w:color w:val="000000" w:themeColor="text1"/>
                <w:spacing w:val="-2"/>
                <w:szCs w:val="22"/>
              </w:rPr>
              <w:t>月</w:t>
            </w:r>
          </w:p>
          <w:p w:rsidR="00716433" w:rsidRPr="00716433" w:rsidRDefault="00716433" w:rsidP="00716433">
            <w:pPr>
              <w:adjustRightInd w:val="0"/>
              <w:snapToGrid w:val="0"/>
              <w:spacing w:line="276" w:lineRule="auto"/>
              <w:rPr>
                <w:rFonts w:hint="eastAsia"/>
                <w:color w:val="000000" w:themeColor="text1"/>
                <w:spacing w:val="-2"/>
                <w:szCs w:val="22"/>
              </w:rPr>
            </w:pPr>
            <w:r w:rsidRPr="00716433">
              <w:rPr>
                <w:rFonts w:hint="eastAsia"/>
                <w:color w:val="000000" w:themeColor="text1"/>
                <w:spacing w:val="-2"/>
                <w:szCs w:val="22"/>
              </w:rPr>
              <w:t>在欧盟官方公报上公布之后</w:t>
            </w:r>
            <w:r w:rsidRPr="00716433">
              <w:rPr>
                <w:rFonts w:hint="eastAsia"/>
                <w:color w:val="000000" w:themeColor="text1"/>
                <w:spacing w:val="-2"/>
                <w:szCs w:val="22"/>
              </w:rPr>
              <w:t>20</w:t>
            </w:r>
            <w:r w:rsidRPr="00716433">
              <w:rPr>
                <w:rFonts w:hint="eastAsia"/>
                <w:color w:val="000000" w:themeColor="text1"/>
                <w:spacing w:val="-2"/>
                <w:szCs w:val="22"/>
              </w:rPr>
              <w:t>天（</w:t>
            </w:r>
            <w:r w:rsidRPr="00716433">
              <w:rPr>
                <w:rFonts w:hint="eastAsia"/>
                <w:color w:val="000000" w:themeColor="text1"/>
                <w:spacing w:val="-2"/>
                <w:szCs w:val="22"/>
              </w:rPr>
              <w:t>2017</w:t>
            </w:r>
            <w:r w:rsidRPr="00716433">
              <w:rPr>
                <w:rFonts w:hint="eastAsia"/>
                <w:color w:val="000000" w:themeColor="text1"/>
                <w:spacing w:val="-2"/>
                <w:szCs w:val="22"/>
              </w:rPr>
              <w:t>年</w:t>
            </w:r>
            <w:r w:rsidRPr="00716433">
              <w:rPr>
                <w:rFonts w:hint="eastAsia"/>
                <w:color w:val="000000" w:themeColor="text1"/>
                <w:spacing w:val="-2"/>
                <w:szCs w:val="22"/>
              </w:rPr>
              <w:t>9</w:t>
            </w:r>
            <w:r w:rsidRPr="00716433">
              <w:rPr>
                <w:rFonts w:hint="eastAsia"/>
                <w:color w:val="000000" w:themeColor="text1"/>
                <w:spacing w:val="-2"/>
                <w:szCs w:val="22"/>
              </w:rPr>
              <w:t>月适用）</w:t>
            </w:r>
          </w:p>
        </w:tc>
      </w:tr>
      <w:tr w:rsidR="00716433" w:rsidRPr="00716433" w:rsidTr="00716433">
        <w:tblPrEx>
          <w:tblCellMar>
            <w:top w:w="0" w:type="dxa"/>
            <w:bottom w:w="0" w:type="dxa"/>
          </w:tblCellMar>
        </w:tblPrEx>
        <w:trPr>
          <w:jc w:val="center"/>
        </w:trPr>
        <w:tc>
          <w:tcPr>
            <w:tcW w:w="709" w:type="dxa"/>
            <w:tcBorders>
              <w:top w:val="single" w:sz="4" w:space="0" w:color="auto"/>
              <w:bottom w:val="single" w:sz="4" w:space="0" w:color="auto"/>
            </w:tcBorders>
            <w:tcMar>
              <w:top w:w="57" w:type="dxa"/>
              <w:bottom w:w="57" w:type="dxa"/>
            </w:tcMar>
          </w:tcPr>
          <w:p w:rsidR="00716433" w:rsidRPr="00716433" w:rsidRDefault="00716433" w:rsidP="00716433">
            <w:pPr>
              <w:adjustRightInd w:val="0"/>
              <w:snapToGrid w:val="0"/>
              <w:spacing w:line="276" w:lineRule="auto"/>
              <w:rPr>
                <w:b/>
                <w:color w:val="000000" w:themeColor="text1"/>
              </w:rPr>
            </w:pPr>
            <w:r w:rsidRPr="00716433">
              <w:rPr>
                <w:b/>
                <w:color w:val="000000" w:themeColor="text1"/>
              </w:rPr>
              <w:t>10.</w:t>
            </w:r>
          </w:p>
        </w:tc>
        <w:tc>
          <w:tcPr>
            <w:tcW w:w="8361" w:type="dxa"/>
            <w:gridSpan w:val="3"/>
            <w:tcBorders>
              <w:top w:val="single" w:sz="4" w:space="0" w:color="auto"/>
              <w:bottom w:val="single" w:sz="4" w:space="0" w:color="auto"/>
            </w:tcBorders>
            <w:tcMar>
              <w:top w:w="57" w:type="dxa"/>
              <w:bottom w:w="57" w:type="dxa"/>
            </w:tcMar>
          </w:tcPr>
          <w:p w:rsidR="00716433" w:rsidRPr="00716433" w:rsidRDefault="00716433" w:rsidP="00716433">
            <w:pPr>
              <w:adjustRightInd w:val="0"/>
              <w:snapToGrid w:val="0"/>
              <w:spacing w:line="276" w:lineRule="auto"/>
              <w:rPr>
                <w:rFonts w:hint="eastAsia"/>
                <w:color w:val="000000" w:themeColor="text1"/>
              </w:rPr>
            </w:pPr>
            <w:r w:rsidRPr="00716433">
              <w:rPr>
                <w:rFonts w:hint="eastAsia"/>
                <w:b/>
                <w:color w:val="000000" w:themeColor="text1"/>
              </w:rPr>
              <w:t>提意见截止日期</w:t>
            </w:r>
            <w:r w:rsidRPr="00716433">
              <w:rPr>
                <w:b/>
                <w:color w:val="000000" w:themeColor="text1"/>
              </w:rPr>
              <w:t>:</w:t>
            </w:r>
            <w:r w:rsidRPr="00716433">
              <w:rPr>
                <w:color w:val="000000" w:themeColor="text1"/>
              </w:rPr>
              <w:t xml:space="preserve"> </w:t>
            </w:r>
            <w:r w:rsidRPr="00716433">
              <w:rPr>
                <w:rFonts w:hint="eastAsia"/>
                <w:color w:val="000000" w:themeColor="text1"/>
              </w:rPr>
              <w:t>通报之后</w:t>
            </w:r>
            <w:r w:rsidRPr="00716433">
              <w:rPr>
                <w:rFonts w:hint="eastAsia"/>
                <w:color w:val="000000" w:themeColor="text1"/>
              </w:rPr>
              <w:t>60</w:t>
            </w:r>
            <w:r w:rsidRPr="00716433">
              <w:rPr>
                <w:rFonts w:hint="eastAsia"/>
                <w:color w:val="000000" w:themeColor="text1"/>
              </w:rPr>
              <w:t>天</w:t>
            </w:r>
          </w:p>
        </w:tc>
      </w:tr>
      <w:tr w:rsidR="00716433" w:rsidRPr="00716433" w:rsidTr="00716433">
        <w:tblPrEx>
          <w:tblCellMar>
            <w:top w:w="0" w:type="dxa"/>
            <w:bottom w:w="0" w:type="dxa"/>
          </w:tblCellMar>
        </w:tblPrEx>
        <w:trPr>
          <w:jc w:val="center"/>
        </w:trPr>
        <w:tc>
          <w:tcPr>
            <w:tcW w:w="709" w:type="dxa"/>
            <w:tcBorders>
              <w:top w:val="single" w:sz="4" w:space="0" w:color="auto"/>
              <w:bottom w:val="double" w:sz="4" w:space="0" w:color="auto"/>
            </w:tcBorders>
            <w:tcMar>
              <w:top w:w="57" w:type="dxa"/>
              <w:bottom w:w="57" w:type="dxa"/>
            </w:tcMar>
          </w:tcPr>
          <w:p w:rsidR="00716433" w:rsidRPr="00716433" w:rsidRDefault="00716433" w:rsidP="00716433">
            <w:pPr>
              <w:adjustRightInd w:val="0"/>
              <w:snapToGrid w:val="0"/>
              <w:spacing w:line="276" w:lineRule="auto"/>
              <w:rPr>
                <w:b/>
                <w:color w:val="000000" w:themeColor="text1"/>
              </w:rPr>
            </w:pPr>
            <w:r w:rsidRPr="00716433">
              <w:rPr>
                <w:b/>
                <w:color w:val="000000" w:themeColor="text1"/>
              </w:rPr>
              <w:t>11.</w:t>
            </w:r>
          </w:p>
        </w:tc>
        <w:tc>
          <w:tcPr>
            <w:tcW w:w="8361" w:type="dxa"/>
            <w:gridSpan w:val="3"/>
            <w:tcBorders>
              <w:top w:val="single" w:sz="4" w:space="0" w:color="auto"/>
              <w:bottom w:val="double" w:sz="4" w:space="0" w:color="auto"/>
            </w:tcBorders>
            <w:tcMar>
              <w:top w:w="57" w:type="dxa"/>
              <w:bottom w:w="57" w:type="dxa"/>
            </w:tcMar>
          </w:tcPr>
          <w:p w:rsidR="00716433" w:rsidRPr="00716433" w:rsidRDefault="00716433" w:rsidP="00716433">
            <w:pPr>
              <w:adjustRightInd w:val="0"/>
              <w:snapToGrid w:val="0"/>
              <w:spacing w:line="276" w:lineRule="auto"/>
              <w:rPr>
                <w:rFonts w:hint="eastAsia"/>
                <w:color w:val="000000" w:themeColor="text1"/>
              </w:rPr>
            </w:pPr>
            <w:r w:rsidRPr="00716433">
              <w:rPr>
                <w:rFonts w:hint="eastAsia"/>
                <w:b/>
                <w:color w:val="000000" w:themeColor="text1"/>
              </w:rPr>
              <w:t>文本可从以下机构得到：国家咨询点</w:t>
            </w:r>
            <w:r w:rsidRPr="00716433">
              <w:rPr>
                <w:b/>
                <w:color w:val="000000" w:themeColor="text1"/>
              </w:rPr>
              <w:t xml:space="preserve"> [</w:t>
            </w:r>
            <w:r w:rsidRPr="00716433">
              <w:rPr>
                <w:color w:val="000000" w:themeColor="text1"/>
              </w:rPr>
              <w:t>X</w:t>
            </w:r>
            <w:r w:rsidRPr="00716433">
              <w:rPr>
                <w:b/>
                <w:color w:val="000000" w:themeColor="text1"/>
              </w:rPr>
              <w:t xml:space="preserve">] </w:t>
            </w:r>
            <w:r w:rsidRPr="00716433">
              <w:rPr>
                <w:rFonts w:hint="eastAsia"/>
                <w:b/>
                <w:color w:val="000000" w:themeColor="text1"/>
              </w:rPr>
              <w:t>或其他机构，地址、</w:t>
            </w:r>
            <w:r w:rsidRPr="00716433">
              <w:rPr>
                <w:b/>
                <w:color w:val="000000" w:themeColor="text1"/>
              </w:rPr>
              <w:t xml:space="preserve"> </w:t>
            </w:r>
            <w:r w:rsidRPr="00716433">
              <w:rPr>
                <w:rFonts w:hint="eastAsia"/>
                <w:b/>
                <w:color w:val="000000" w:themeColor="text1"/>
              </w:rPr>
              <w:t>电话和传真号</w:t>
            </w:r>
            <w:r w:rsidRPr="00716433">
              <w:rPr>
                <w:b/>
                <w:color w:val="000000" w:themeColor="text1"/>
              </w:rPr>
              <w:t xml:space="preserve">, e-mail </w:t>
            </w:r>
            <w:r w:rsidRPr="00716433">
              <w:rPr>
                <w:rFonts w:hint="eastAsia"/>
                <w:b/>
                <w:color w:val="000000" w:themeColor="text1"/>
              </w:rPr>
              <w:t>地址和网址</w:t>
            </w:r>
            <w:r w:rsidRPr="00716433">
              <w:rPr>
                <w:b/>
                <w:color w:val="000000" w:themeColor="text1"/>
              </w:rPr>
              <w:t xml:space="preserve">:  </w:t>
            </w:r>
          </w:p>
        </w:tc>
      </w:tr>
    </w:tbl>
    <w:p w:rsidR="00DF206B" w:rsidRPr="00716433" w:rsidRDefault="00DF206B"/>
    <w:sectPr w:rsidR="00DF206B" w:rsidRPr="00716433" w:rsidSect="00716433">
      <w:pgSz w:w="11906" w:h="16838"/>
      <w:pgMar w:top="1440" w:right="1797" w:bottom="1440" w:left="1797"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default"/>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433"/>
    <w:rsid w:val="00716433"/>
    <w:rsid w:val="00DF2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433"/>
    <w:pPr>
      <w:tabs>
        <w:tab w:val="left" w:pos="720"/>
      </w:tabs>
      <w:jc w:val="both"/>
    </w:pPr>
    <w:rPr>
      <w:rFonts w:ascii="Times New Roman" w:eastAsia="宋体" w:hAnsi="Times New Roman" w:cs="Times New Roman"/>
      <w:kern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716433"/>
    <w:pPr>
      <w:jc w:val="center"/>
    </w:pPr>
    <w:rPr>
      <w:b/>
      <w:caps/>
      <w:kern w:val="28"/>
    </w:rPr>
  </w:style>
  <w:style w:type="character" w:customStyle="1" w:styleId="Char">
    <w:name w:val="标题 Char"/>
    <w:basedOn w:val="a0"/>
    <w:link w:val="a3"/>
    <w:rsid w:val="00716433"/>
    <w:rPr>
      <w:rFonts w:ascii="Times New Roman" w:eastAsia="宋体" w:hAnsi="Times New Roman" w:cs="Times New Roman"/>
      <w:b/>
      <w:caps/>
      <w:kern w:val="28"/>
      <w:sz w:val="22"/>
      <w:szCs w:val="20"/>
      <w:lang w:val="en-GB"/>
    </w:rPr>
  </w:style>
  <w:style w:type="paragraph" w:styleId="a4">
    <w:name w:val="header"/>
    <w:basedOn w:val="a"/>
    <w:link w:val="Char0"/>
    <w:rsid w:val="00716433"/>
    <w:pPr>
      <w:tabs>
        <w:tab w:val="center" w:pos="4513"/>
        <w:tab w:val="right" w:pos="9027"/>
      </w:tabs>
      <w:jc w:val="left"/>
    </w:pPr>
  </w:style>
  <w:style w:type="character" w:customStyle="1" w:styleId="Char0">
    <w:name w:val="页眉 Char"/>
    <w:basedOn w:val="a0"/>
    <w:link w:val="a4"/>
    <w:rsid w:val="00716433"/>
    <w:rPr>
      <w:rFonts w:ascii="Times New Roman" w:eastAsia="宋体" w:hAnsi="Times New Roman" w:cs="Times New Roman"/>
      <w:kern w:val="0"/>
      <w:sz w:val="22"/>
      <w:szCs w:val="20"/>
      <w:lang w:val="en-GB"/>
    </w:rPr>
  </w:style>
  <w:style w:type="paragraph" w:styleId="a5">
    <w:name w:val="toa heading"/>
    <w:basedOn w:val="a"/>
    <w:next w:val="a"/>
    <w:rsid w:val="00716433"/>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433"/>
    <w:pPr>
      <w:tabs>
        <w:tab w:val="left" w:pos="720"/>
      </w:tabs>
      <w:jc w:val="both"/>
    </w:pPr>
    <w:rPr>
      <w:rFonts w:ascii="Times New Roman" w:eastAsia="宋体" w:hAnsi="Times New Roman" w:cs="Times New Roman"/>
      <w:kern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716433"/>
    <w:pPr>
      <w:jc w:val="center"/>
    </w:pPr>
    <w:rPr>
      <w:b/>
      <w:caps/>
      <w:kern w:val="28"/>
    </w:rPr>
  </w:style>
  <w:style w:type="character" w:customStyle="1" w:styleId="Char">
    <w:name w:val="标题 Char"/>
    <w:basedOn w:val="a0"/>
    <w:link w:val="a3"/>
    <w:rsid w:val="00716433"/>
    <w:rPr>
      <w:rFonts w:ascii="Times New Roman" w:eastAsia="宋体" w:hAnsi="Times New Roman" w:cs="Times New Roman"/>
      <w:b/>
      <w:caps/>
      <w:kern w:val="28"/>
      <w:sz w:val="22"/>
      <w:szCs w:val="20"/>
      <w:lang w:val="en-GB"/>
    </w:rPr>
  </w:style>
  <w:style w:type="paragraph" w:styleId="a4">
    <w:name w:val="header"/>
    <w:basedOn w:val="a"/>
    <w:link w:val="Char0"/>
    <w:rsid w:val="00716433"/>
    <w:pPr>
      <w:tabs>
        <w:tab w:val="center" w:pos="4513"/>
        <w:tab w:val="right" w:pos="9027"/>
      </w:tabs>
      <w:jc w:val="left"/>
    </w:pPr>
  </w:style>
  <w:style w:type="character" w:customStyle="1" w:styleId="Char0">
    <w:name w:val="页眉 Char"/>
    <w:basedOn w:val="a0"/>
    <w:link w:val="a4"/>
    <w:rsid w:val="00716433"/>
    <w:rPr>
      <w:rFonts w:ascii="Times New Roman" w:eastAsia="宋体" w:hAnsi="Times New Roman" w:cs="Times New Roman"/>
      <w:kern w:val="0"/>
      <w:sz w:val="22"/>
      <w:szCs w:val="20"/>
      <w:lang w:val="en-GB"/>
    </w:rPr>
  </w:style>
  <w:style w:type="paragraph" w:styleId="a5">
    <w:name w:val="toa heading"/>
    <w:basedOn w:val="a"/>
    <w:next w:val="a"/>
    <w:rsid w:val="0071643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135</Words>
  <Characters>774</Characters>
  <Application>Microsoft Office Word</Application>
  <DocSecurity>0</DocSecurity>
  <Lines>6</Lines>
  <Paragraphs>1</Paragraphs>
  <ScaleCrop>false</ScaleCrop>
  <Company>china</Company>
  <LinksUpToDate>false</LinksUpToDate>
  <CharactersWithSpaces>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质标所</dc:creator>
  <cp:lastModifiedBy>质标所</cp:lastModifiedBy>
  <cp:revision>1</cp:revision>
  <dcterms:created xsi:type="dcterms:W3CDTF">2016-05-06T05:05:00Z</dcterms:created>
  <dcterms:modified xsi:type="dcterms:W3CDTF">2016-05-06T05:07:00Z</dcterms:modified>
</cp:coreProperties>
</file>