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6443"/>
        <w:gridCol w:w="1921"/>
      </w:tblGrid>
      <w:tr w:rsidR="00F56C09" w:rsidTr="006B577A">
        <w:trPr>
          <w:cantSplit/>
          <w:jc w:val="center"/>
        </w:trPr>
        <w:tc>
          <w:tcPr>
            <w:tcW w:w="6443" w:type="dxa"/>
            <w:vMerge w:val="restart"/>
          </w:tcPr>
          <w:p w:rsidR="00F56C09" w:rsidRDefault="00F56C09" w:rsidP="00DD13D9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F56C09" w:rsidRDefault="00F56C09" w:rsidP="00DD13D9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1921" w:type="dxa"/>
          </w:tcPr>
          <w:p w:rsidR="00F56C09" w:rsidRDefault="00F56C09" w:rsidP="00DD13D9">
            <w:pPr>
              <w:jc w:val="left"/>
              <w:rPr>
                <w:u w:val="single"/>
              </w:rPr>
            </w:pPr>
          </w:p>
        </w:tc>
      </w:tr>
      <w:tr w:rsidR="00F56C09" w:rsidTr="006B577A">
        <w:trPr>
          <w:cantSplit/>
          <w:trHeight w:hRule="exact" w:val="120"/>
          <w:jc w:val="center"/>
        </w:trPr>
        <w:tc>
          <w:tcPr>
            <w:tcW w:w="6443" w:type="dxa"/>
            <w:vMerge/>
          </w:tcPr>
          <w:p w:rsidR="00F56C09" w:rsidRDefault="00F56C09" w:rsidP="00DD13D9">
            <w:pPr>
              <w:spacing w:before="240" w:line="380" w:lineRule="exact"/>
              <w:jc w:val="left"/>
            </w:pPr>
          </w:p>
        </w:tc>
        <w:tc>
          <w:tcPr>
            <w:tcW w:w="1921" w:type="dxa"/>
          </w:tcPr>
          <w:p w:rsidR="00F56C09" w:rsidRDefault="00F56C09" w:rsidP="00DD13D9">
            <w:pPr>
              <w:jc w:val="left"/>
            </w:pPr>
          </w:p>
        </w:tc>
      </w:tr>
      <w:tr w:rsidR="00F56C09" w:rsidTr="006B577A">
        <w:trPr>
          <w:cantSplit/>
          <w:jc w:val="center"/>
        </w:trPr>
        <w:tc>
          <w:tcPr>
            <w:tcW w:w="6443" w:type="dxa"/>
            <w:vMerge/>
          </w:tcPr>
          <w:p w:rsidR="00F56C09" w:rsidRDefault="00F56C09" w:rsidP="00DD13D9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1921" w:type="dxa"/>
          </w:tcPr>
          <w:p w:rsidR="00F56C09" w:rsidRDefault="00F56C09" w:rsidP="00DD13D9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G/TBT/N/IND/</w:t>
            </w:r>
            <w:r>
              <w:rPr>
                <w:rFonts w:hint="eastAsia"/>
                <w:b/>
              </w:rPr>
              <w:t>53</w:t>
            </w:r>
          </w:p>
          <w:p w:rsidR="00F56C09" w:rsidRDefault="00F56C09" w:rsidP="00DD13D9">
            <w:pPr>
              <w:jc w:val="left"/>
              <w:rPr>
                <w:rFonts w:hint="eastAsia"/>
              </w:rPr>
            </w:pPr>
            <w:r w:rsidRPr="009D0EAB">
              <w:rPr>
                <w:lang w:val="en-US"/>
              </w:rPr>
              <w:t>201</w:t>
            </w:r>
            <w:r w:rsidRPr="009D0EAB">
              <w:rPr>
                <w:rFonts w:hint="eastAsia"/>
                <w:lang w:val="en-US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</w:tr>
      <w:tr w:rsidR="00F56C09" w:rsidTr="006B577A"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F56C09" w:rsidRDefault="00F56C09" w:rsidP="00DD13D9">
            <w:pPr>
              <w:jc w:val="left"/>
            </w:pP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F56C09" w:rsidRDefault="00F56C09" w:rsidP="00DD13D9"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-0953)</w:t>
            </w:r>
          </w:p>
        </w:tc>
      </w:tr>
      <w:tr w:rsidR="00F56C09" w:rsidTr="006B577A">
        <w:trPr>
          <w:trHeight w:hRule="exact" w:val="160"/>
          <w:jc w:val="center"/>
        </w:trPr>
        <w:tc>
          <w:tcPr>
            <w:tcW w:w="6443" w:type="dxa"/>
          </w:tcPr>
          <w:p w:rsidR="00F56C09" w:rsidRDefault="00F56C09" w:rsidP="00DD13D9">
            <w:pPr>
              <w:jc w:val="left"/>
            </w:pPr>
          </w:p>
        </w:tc>
        <w:tc>
          <w:tcPr>
            <w:tcW w:w="1921" w:type="dxa"/>
          </w:tcPr>
          <w:p w:rsidR="00F56C09" w:rsidRDefault="00F56C09" w:rsidP="00DD13D9">
            <w:pPr>
              <w:jc w:val="left"/>
            </w:pPr>
          </w:p>
        </w:tc>
      </w:tr>
      <w:tr w:rsidR="00F56C09" w:rsidTr="006B577A">
        <w:trPr>
          <w:jc w:val="center"/>
        </w:trPr>
        <w:tc>
          <w:tcPr>
            <w:tcW w:w="6443" w:type="dxa"/>
          </w:tcPr>
          <w:p w:rsidR="00F56C09" w:rsidRDefault="00F56C09" w:rsidP="00DD13D9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1921" w:type="dxa"/>
          </w:tcPr>
          <w:p w:rsidR="00F56C09" w:rsidRDefault="00F56C09" w:rsidP="00DD13D9">
            <w:pPr>
              <w:pStyle w:val="a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F56C09" w:rsidRDefault="00F56C09" w:rsidP="00F56C09">
      <w:pPr>
        <w:jc w:val="center"/>
      </w:pPr>
    </w:p>
    <w:p w:rsidR="00F56C09" w:rsidRDefault="00F56C09" w:rsidP="00F56C09">
      <w:pPr>
        <w:pStyle w:val="a5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F56C09" w:rsidRDefault="00F56C09" w:rsidP="00F56C09">
      <w:pPr>
        <w:jc w:val="center"/>
      </w:pPr>
      <w:bookmarkStart w:id="0" w:name="_GoBack"/>
      <w:bookmarkEnd w:id="0"/>
    </w:p>
    <w:p w:rsidR="00F56C09" w:rsidRDefault="00F56C09" w:rsidP="00F56C09">
      <w:pPr>
        <w:jc w:val="center"/>
        <w:rPr>
          <w:rFonts w:hint="eastAsia"/>
        </w:rPr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F56C09" w:rsidRDefault="00F56C09" w:rsidP="00F56C09">
      <w:pPr>
        <w:jc w:val="center"/>
      </w:pPr>
    </w:p>
    <w:tbl>
      <w:tblPr>
        <w:tblW w:w="8364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425"/>
        <w:gridCol w:w="3686"/>
      </w:tblGrid>
      <w:tr w:rsidR="00F56C09" w:rsidTr="006B577A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5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56C09" w:rsidRDefault="00F56C09" w:rsidP="00F56C09">
            <w:pPr>
              <w:spacing w:beforeLines="50" w:before="156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印度</w:t>
            </w:r>
          </w:p>
          <w:p w:rsidR="00F56C09" w:rsidRDefault="00F56C09" w:rsidP="00DD13D9"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F56C09">
            <w:pPr>
              <w:pStyle w:val="a4"/>
              <w:spacing w:beforeLines="50" w:before="156" w:afterLines="50" w:after="156"/>
              <w:rPr>
                <w:rFonts w:hint="eastAsia"/>
                <w:b w:val="0"/>
                <w:spacing w:val="-2"/>
                <w:szCs w:val="22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印度食品安全及标准局</w:t>
            </w:r>
            <w:r>
              <w:rPr>
                <w:rFonts w:hint="eastAsia"/>
                <w:b w:val="0"/>
                <w:spacing w:val="-2"/>
                <w:szCs w:val="22"/>
              </w:rPr>
              <w:t>（</w:t>
            </w:r>
            <w:r>
              <w:rPr>
                <w:b w:val="0"/>
                <w:spacing w:val="-2"/>
              </w:rPr>
              <w:t>FSSAI</w:t>
            </w:r>
            <w:r>
              <w:rPr>
                <w:rFonts w:hint="eastAsia"/>
                <w:b w:val="0"/>
                <w:spacing w:val="-2"/>
              </w:rPr>
              <w:t>）</w:t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en-US" w:eastAsia="zh-CN"/>
              </w:rPr>
              <w:t>     </w:t>
            </w:r>
            <w:r>
              <w:fldChar w:fldCharType="end"/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食品。</w:t>
            </w:r>
          </w:p>
          <w:p w:rsidR="00F56C09" w:rsidRDefault="00F56C09" w:rsidP="00F56C09">
            <w:pPr>
              <w:spacing w:afterLines="50" w:after="156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      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食品安全与标准（食品进口）法规草案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页，英语）</w:t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F56C09">
            <w:pPr>
              <w:pStyle w:val="1"/>
              <w:spacing w:before="156" w:after="156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食品安全与标准（食品进口）法规草案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详细说明了食品进口规定。</w:t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食品安全</w:t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F56C09">
            <w:pPr>
              <w:spacing w:beforeLines="50" w:before="156" w:after="120"/>
              <w:rPr>
                <w:rFonts w:hint="eastAsia"/>
                <w:lang w:val="fr-CH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Cs/>
                <w:spacing w:val="-2"/>
                <w:szCs w:val="22"/>
              </w:rPr>
              <w:t>草案</w:t>
            </w:r>
            <w:r>
              <w:t>F. No. 1/2008/</w:t>
            </w:r>
            <w:r>
              <w:rPr>
                <w:rFonts w:hint="eastAsia"/>
              </w:rPr>
              <w:t>进口安全</w:t>
            </w:r>
            <w:r>
              <w:t>/FSSAI</w:t>
            </w:r>
            <w:r>
              <w:rPr>
                <w:rFonts w:hint="eastAsia"/>
                <w:lang w:val="fr-CH"/>
              </w:rPr>
              <w:t>，英语：</w:t>
            </w:r>
            <w:r>
              <w:rPr>
                <w:lang w:val="fr-CH"/>
              </w:rPr>
              <w:br/>
              <w:t>http://www.fssai.gov.in/Portals/0/Pdf/Notice_Comments__WTO_TBT_Food_Import_Regulation.pdf</w:t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F56C09" w:rsidRDefault="00F56C09" w:rsidP="00DD13D9"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sz w:val="4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C09" w:rsidRDefault="00F56C09" w:rsidP="00DD13D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  <w:p w:rsidR="00F56C09" w:rsidRDefault="00F56C09" w:rsidP="00DD13D9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C09" w:rsidRDefault="00F56C09" w:rsidP="00DD13D9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rPr>
                <w:rFonts w:ascii="宋体" w:hAnsi="宋体" w:hint="eastAsia"/>
              </w:rPr>
              <w:t xml:space="preserve"> 自通报分发之日起</w:t>
            </w:r>
            <w:r>
              <w:t>60</w:t>
            </w:r>
            <w:r>
              <w:rPr>
                <w:rFonts w:ascii="宋体" w:hAnsi="宋体" w:hint="eastAsia"/>
              </w:rPr>
              <w:t>天</w:t>
            </w:r>
          </w:p>
        </w:tc>
      </w:tr>
      <w:tr w:rsidR="00F56C09" w:rsidTr="006B577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56C09" w:rsidRDefault="00F56C09" w:rsidP="00DD13D9"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56C09" w:rsidRDefault="00F56C09" w:rsidP="00DD13D9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FA6967" w:rsidRPr="00F56C09" w:rsidRDefault="00FA6967"/>
    <w:sectPr w:rsidR="00FA6967" w:rsidRPr="00F56C09" w:rsidSect="00F56C09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09"/>
    <w:rsid w:val="006B577A"/>
    <w:rsid w:val="00F56C09"/>
    <w:rsid w:val="00F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09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6C09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F56C09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index 1"/>
    <w:basedOn w:val="a"/>
    <w:next w:val="a"/>
    <w:semiHidden/>
    <w:rsid w:val="00F56C09"/>
    <w:pPr>
      <w:tabs>
        <w:tab w:val="clear" w:pos="720"/>
      </w:tabs>
      <w:spacing w:beforeLines="50" w:before="120" w:afterLines="50" w:after="120"/>
    </w:pPr>
  </w:style>
  <w:style w:type="paragraph" w:styleId="a4">
    <w:name w:val="toa heading"/>
    <w:basedOn w:val="a"/>
    <w:next w:val="a"/>
    <w:semiHidden/>
    <w:rsid w:val="00F56C09"/>
    <w:rPr>
      <w:b/>
    </w:rPr>
  </w:style>
  <w:style w:type="paragraph" w:styleId="a5">
    <w:name w:val="Title"/>
    <w:basedOn w:val="a"/>
    <w:link w:val="Char0"/>
    <w:qFormat/>
    <w:rsid w:val="00F56C09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5"/>
    <w:rsid w:val="00F56C09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09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6C09"/>
    <w:pPr>
      <w:tabs>
        <w:tab w:val="clear" w:pos="720"/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rsid w:val="00F56C09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index 1"/>
    <w:basedOn w:val="a"/>
    <w:next w:val="a"/>
    <w:semiHidden/>
    <w:rsid w:val="00F56C09"/>
    <w:pPr>
      <w:tabs>
        <w:tab w:val="clear" w:pos="720"/>
      </w:tabs>
      <w:spacing w:beforeLines="50" w:before="120" w:afterLines="50" w:after="120"/>
    </w:pPr>
  </w:style>
  <w:style w:type="paragraph" w:styleId="a4">
    <w:name w:val="toa heading"/>
    <w:basedOn w:val="a"/>
    <w:next w:val="a"/>
    <w:semiHidden/>
    <w:rsid w:val="00F56C09"/>
    <w:rPr>
      <w:b/>
    </w:rPr>
  </w:style>
  <w:style w:type="paragraph" w:styleId="a5">
    <w:name w:val="Title"/>
    <w:basedOn w:val="a"/>
    <w:link w:val="Char0"/>
    <w:qFormat/>
    <w:rsid w:val="00F56C09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5"/>
    <w:rsid w:val="00F56C09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>china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2016-03-10T02:03:00Z</dcterms:created>
  <dcterms:modified xsi:type="dcterms:W3CDTF">2016-03-10T02:06:00Z</dcterms:modified>
</cp:coreProperties>
</file>