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9E35C3" w:rsidTr="009E35C3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35C3" w:rsidRDefault="009E35C3">
            <w:pPr>
              <w:rPr>
                <w:rFonts w:eastAsiaTheme="minorEastAsia"/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5C3" w:rsidRDefault="009E35C3">
            <w:pPr>
              <w:jc w:val="right"/>
              <w:rPr>
                <w:rFonts w:eastAsiaTheme="minorEastAsia"/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9E35C3" w:rsidTr="009E35C3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hideMark/>
          </w:tcPr>
          <w:p w:rsidR="009E35C3" w:rsidRDefault="009E35C3">
            <w:pPr>
              <w:jc w:val="left"/>
              <w:rPr>
                <w:rFonts w:eastAsiaTheme="minorEastAsia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128BECFB" wp14:editId="1D0F0F0F">
                  <wp:extent cx="2402205" cy="71628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5C3" w:rsidRDefault="009E35C3">
            <w:pPr>
              <w:jc w:val="right"/>
              <w:rPr>
                <w:rFonts w:eastAsiaTheme="minorEastAsia"/>
                <w:b/>
                <w:szCs w:val="16"/>
              </w:rPr>
            </w:pPr>
          </w:p>
        </w:tc>
      </w:tr>
      <w:tr w:rsidR="009E35C3" w:rsidTr="009E35C3">
        <w:trPr>
          <w:trHeight w:val="868"/>
          <w:jc w:val="center"/>
        </w:trPr>
        <w:tc>
          <w:tcPr>
            <w:tcW w:w="3794" w:type="dxa"/>
            <w:vMerge/>
            <w:vAlign w:val="center"/>
            <w:hideMark/>
          </w:tcPr>
          <w:p w:rsidR="009E35C3" w:rsidRDefault="009E35C3">
            <w:pPr>
              <w:jc w:val="left"/>
              <w:rPr>
                <w:rFonts w:eastAsiaTheme="minorEastAsia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5C3" w:rsidRDefault="009E35C3">
            <w:pPr>
              <w:jc w:val="right"/>
              <w:rPr>
                <w:rFonts w:eastAsiaTheme="minorEastAsia"/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G/SPS/N/PHL/293</w:t>
            </w:r>
            <w:bookmarkEnd w:id="1"/>
          </w:p>
          <w:p w:rsidR="009E35C3" w:rsidRDefault="009E35C3">
            <w:pPr>
              <w:jc w:val="right"/>
              <w:rPr>
                <w:rFonts w:eastAsiaTheme="minorEastAsia"/>
                <w:b/>
                <w:szCs w:val="16"/>
              </w:rPr>
            </w:pPr>
          </w:p>
        </w:tc>
      </w:tr>
      <w:tr w:rsidR="009E35C3" w:rsidTr="009E35C3">
        <w:trPr>
          <w:trHeight w:val="240"/>
          <w:jc w:val="center"/>
        </w:trPr>
        <w:tc>
          <w:tcPr>
            <w:tcW w:w="3794" w:type="dxa"/>
            <w:vMerge/>
            <w:vAlign w:val="center"/>
            <w:hideMark/>
          </w:tcPr>
          <w:p w:rsidR="009E35C3" w:rsidRDefault="009E35C3">
            <w:pPr>
              <w:jc w:val="left"/>
              <w:rPr>
                <w:rFonts w:eastAsiaTheme="minorEastAsia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35C3" w:rsidRDefault="009E35C3">
            <w:pPr>
              <w:jc w:val="right"/>
              <w:rPr>
                <w:rFonts w:eastAsiaTheme="minorEastAsia"/>
                <w:szCs w:val="16"/>
              </w:rPr>
            </w:pPr>
            <w:r>
              <w:rPr>
                <w:szCs w:val="16"/>
              </w:rPr>
              <w:t>4 June 2015</w:t>
            </w:r>
          </w:p>
        </w:tc>
      </w:tr>
      <w:tr w:rsidR="009E35C3" w:rsidTr="009E35C3">
        <w:trPr>
          <w:trHeight w:val="412"/>
          <w:jc w:val="center"/>
        </w:trPr>
        <w:tc>
          <w:tcPr>
            <w:tcW w:w="5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9E35C3" w:rsidRDefault="009E35C3">
            <w:pPr>
              <w:jc w:val="left"/>
              <w:rPr>
                <w:rFonts w:eastAsiaTheme="minorEastAsia"/>
                <w:b/>
              </w:rPr>
            </w:pPr>
            <w:bookmarkStart w:id="2" w:name="bmkSerial"/>
            <w:r>
              <w:rPr>
                <w:color w:val="FF0000"/>
                <w:szCs w:val="16"/>
              </w:rPr>
              <w:t>(15-2936)</w:t>
            </w:r>
            <w:bookmarkEnd w:id="2"/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9E35C3" w:rsidRDefault="009E35C3">
            <w:pPr>
              <w:jc w:val="right"/>
              <w:rPr>
                <w:rFonts w:eastAsiaTheme="minorEastAsia"/>
                <w:szCs w:val="16"/>
              </w:rPr>
            </w:pPr>
            <w:bookmarkStart w:id="3" w:name="bmkTotPages"/>
            <w:r>
              <w:rPr>
                <w:bCs/>
                <w:szCs w:val="16"/>
              </w:rPr>
              <w:t xml:space="preserve">Page: </w:t>
            </w:r>
            <w:r>
              <w:fldChar w:fldCharType="begin"/>
            </w:r>
            <w:r>
              <w:rPr>
                <w:bCs/>
                <w:szCs w:val="16"/>
              </w:rPr>
              <w:instrText xml:space="preserve"> PAGE  \* Arabic  \* MERGEFORMAT </w:instrText>
            </w:r>
            <w: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>
              <w:fldChar w:fldCharType="end"/>
            </w:r>
            <w:r>
              <w:rPr>
                <w:bCs/>
                <w:szCs w:val="16"/>
              </w:rPr>
              <w:t>/</w:t>
            </w:r>
            <w:r>
              <w:fldChar w:fldCharType="begin"/>
            </w:r>
            <w:r>
              <w:rPr>
                <w:bCs/>
                <w:szCs w:val="16"/>
              </w:rPr>
              <w:instrText xml:space="preserve"> NUMPAGES  \* Arabic  \* MERGEFORMAT </w:instrText>
            </w:r>
            <w:r>
              <w:fldChar w:fldCharType="separate"/>
            </w:r>
            <w:r>
              <w:rPr>
                <w:bCs/>
                <w:noProof/>
                <w:szCs w:val="16"/>
              </w:rPr>
              <w:t>2</w:t>
            </w:r>
            <w:r>
              <w:fldChar w:fldCharType="end"/>
            </w:r>
            <w:bookmarkEnd w:id="3"/>
          </w:p>
        </w:tc>
      </w:tr>
      <w:tr w:rsidR="009E35C3" w:rsidTr="009E35C3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E35C3" w:rsidRDefault="009E35C3">
            <w:pPr>
              <w:jc w:val="left"/>
              <w:rPr>
                <w:rFonts w:eastAsiaTheme="minorEastAsia"/>
                <w:sz w:val="14"/>
                <w:szCs w:val="16"/>
              </w:rPr>
            </w:pPr>
            <w:bookmarkStart w:id="4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4"/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E35C3" w:rsidRDefault="009E35C3">
            <w:pPr>
              <w:jc w:val="right"/>
              <w:rPr>
                <w:rFonts w:eastAsiaTheme="minorEastAsia"/>
                <w:bCs/>
                <w:szCs w:val="18"/>
              </w:rPr>
            </w:pPr>
            <w:bookmarkStart w:id="5" w:name="bmkLanguage"/>
            <w:r>
              <w:rPr>
                <w:bCs/>
                <w:szCs w:val="18"/>
              </w:rPr>
              <w:t>Original: English</w:t>
            </w:r>
            <w:bookmarkEnd w:id="5"/>
          </w:p>
        </w:tc>
      </w:tr>
    </w:tbl>
    <w:p w:rsidR="009E35C3" w:rsidRDefault="009E35C3" w:rsidP="009E35C3">
      <w:pPr>
        <w:pStyle w:val="a6"/>
      </w:pPr>
      <w:r>
        <w:t>NOTIFICATION</w:t>
      </w:r>
    </w:p>
    <w:tbl>
      <w:tblPr>
        <w:tblW w:w="903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8323"/>
      </w:tblGrid>
      <w:tr w:rsidR="009E35C3" w:rsidTr="009E35C3">
        <w:trPr>
          <w:jc w:val="center"/>
        </w:trPr>
        <w:tc>
          <w:tcPr>
            <w:tcW w:w="70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9E35C3" w:rsidRDefault="009E35C3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1.</w:t>
            </w:r>
          </w:p>
        </w:tc>
        <w:tc>
          <w:tcPr>
            <w:tcW w:w="83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9E35C3" w:rsidRDefault="009E35C3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Notifying Member: </w:t>
            </w:r>
            <w:bookmarkStart w:id="6" w:name="sps1a"/>
            <w:r>
              <w:rPr>
                <w:caps/>
                <w:u w:val="single"/>
              </w:rPr>
              <w:t>Philippines</w:t>
            </w:r>
            <w:bookmarkEnd w:id="6"/>
            <w:r>
              <w:fldChar w:fldCharType="begin"/>
            </w:r>
            <w:r>
              <w:instrText xml:space="preserve"> SET MemberNotifying ""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</w:p>
          <w:p w:rsidR="009E35C3" w:rsidRDefault="009E35C3">
            <w:pPr>
              <w:spacing w:after="120"/>
              <w:rPr>
                <w:rFonts w:eastAsiaTheme="minorEastAsia"/>
              </w:rPr>
            </w:pPr>
            <w:r>
              <w:rPr>
                <w:b/>
                <w:bCs/>
              </w:rPr>
              <w:t xml:space="preserve">If applicable, name of local government involved: </w:t>
            </w:r>
            <w:bookmarkStart w:id="7" w:name="sps1b"/>
            <w:r>
              <w:rPr>
                <w:bCs/>
              </w:rPr>
              <w:t xml:space="preserve"> </w:t>
            </w:r>
            <w:bookmarkEnd w:id="7"/>
          </w:p>
        </w:tc>
      </w:tr>
      <w:tr w:rsidR="009E35C3" w:rsidTr="009E35C3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9E35C3" w:rsidRDefault="009E35C3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9E35C3" w:rsidRDefault="009E35C3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Agency responsible: </w:t>
            </w:r>
            <w:bookmarkStart w:id="8" w:name="sps2a"/>
            <w:r>
              <w:t>Department of Agriculture (DA), Bureau of Agriculture and Fisheries Standards (BAFS)</w:t>
            </w:r>
            <w:bookmarkEnd w:id="8"/>
          </w:p>
        </w:tc>
      </w:tr>
      <w:tr w:rsidR="009E35C3" w:rsidTr="009E35C3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9E35C3" w:rsidRDefault="009E35C3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9E35C3" w:rsidRDefault="009E35C3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9" w:name="sps3a"/>
            <w:r>
              <w:t>HS Code(s): 070920</w:t>
            </w:r>
            <w:bookmarkEnd w:id="9"/>
          </w:p>
        </w:tc>
      </w:tr>
      <w:tr w:rsidR="009E35C3" w:rsidTr="009E35C3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9E35C3" w:rsidRDefault="009E35C3">
            <w:pPr>
              <w:spacing w:before="120" w:after="120"/>
              <w:jc w:val="left"/>
              <w:rPr>
                <w:rFonts w:eastAsiaTheme="minorEastAsia"/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9E35C3" w:rsidRDefault="009E35C3">
            <w:pPr>
              <w:spacing w:before="120" w:after="120"/>
              <w:rPr>
                <w:rFonts w:eastAsiaTheme="minorEastAsia"/>
                <w:b/>
                <w:bCs/>
                <w:sz w:val="15"/>
                <w:szCs w:val="15"/>
              </w:rPr>
            </w:pPr>
            <w:r>
              <w:rPr>
                <w:b/>
              </w:rPr>
              <w:t>Regions or countries likely to be affected, to the extent relevant or practicable</w:t>
            </w:r>
            <w:r>
              <w:rPr>
                <w:b/>
                <w:bCs/>
                <w:sz w:val="15"/>
                <w:szCs w:val="15"/>
              </w:rPr>
              <w:t>:</w:t>
            </w:r>
          </w:p>
          <w:p w:rsidR="009E35C3" w:rsidRDefault="009E35C3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10" w:name="sps4b"/>
            <w:r>
              <w:rPr>
                <w:b/>
              </w:rPr>
              <w:t>X</w:t>
            </w:r>
            <w:bookmarkEnd w:id="10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All trading partners </w:t>
            </w:r>
            <w:bookmarkStart w:id="11" w:name="sps4bbis"/>
            <w:r>
              <w:t xml:space="preserve"> </w:t>
            </w:r>
            <w:bookmarkEnd w:id="11"/>
          </w:p>
          <w:p w:rsidR="009E35C3" w:rsidRDefault="009E35C3">
            <w:pPr>
              <w:spacing w:after="120"/>
              <w:ind w:left="607" w:hanging="607"/>
              <w:rPr>
                <w:rFonts w:eastAsiaTheme="minorEastAsia"/>
                <w:b/>
              </w:rPr>
            </w:pPr>
            <w:r>
              <w:rPr>
                <w:b/>
                <w:bCs/>
              </w:rPr>
              <w:t>[</w:t>
            </w:r>
            <w:bookmarkStart w:id="12" w:name="sps4abis"/>
            <w:r>
              <w:rPr>
                <w:b/>
                <w:bCs/>
              </w:rPr>
              <w:t xml:space="preserve"> </w:t>
            </w:r>
            <w:bookmarkEnd w:id="12"/>
            <w:r>
              <w:rPr>
                <w:b/>
                <w:bCs/>
              </w:rPr>
              <w:t>]</w:t>
            </w:r>
            <w:r>
              <w:rPr>
                <w:b/>
                <w:bCs/>
              </w:rPr>
              <w:tab/>
              <w:t xml:space="preserve">Specific regions or countries: </w:t>
            </w:r>
            <w:bookmarkStart w:id="13" w:name="sps4a"/>
            <w:r>
              <w:rPr>
                <w:bCs/>
              </w:rPr>
              <w:t xml:space="preserve"> </w:t>
            </w:r>
            <w:bookmarkEnd w:id="13"/>
          </w:p>
        </w:tc>
      </w:tr>
      <w:tr w:rsidR="009E35C3" w:rsidTr="009E35C3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9E35C3" w:rsidRDefault="009E35C3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9E35C3" w:rsidRDefault="009E35C3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Title of the notified document: </w:t>
            </w:r>
            <w:bookmarkStart w:id="14" w:name="sps5a"/>
            <w:r>
              <w:rPr>
                <w:bCs/>
              </w:rPr>
              <w:t>Final Draft Philippine National Standards (PNS) for the Pesticide Residues in Asparagus: Maximum Residue Limits (MRLS)</w:t>
            </w:r>
            <w:bookmarkEnd w:id="14"/>
            <w:r>
              <w:t xml:space="preserve"> </w:t>
            </w:r>
            <w:r>
              <w:rPr>
                <w:b/>
              </w:rPr>
              <w:t xml:space="preserve"> Language(s): </w:t>
            </w:r>
            <w:bookmarkStart w:id="15" w:name="sps5b"/>
            <w:r>
              <w:rPr>
                <w:bCs/>
              </w:rPr>
              <w:t>English</w:t>
            </w:r>
            <w:bookmarkEnd w:id="15"/>
            <w:r>
              <w:t xml:space="preserve">  </w:t>
            </w:r>
            <w:r>
              <w:rPr>
                <w:b/>
              </w:rPr>
              <w:t xml:space="preserve">Number of pages: </w:t>
            </w:r>
            <w:bookmarkStart w:id="16" w:name="sps5c"/>
            <w:r>
              <w:t>5</w:t>
            </w:r>
            <w:bookmarkEnd w:id="16"/>
          </w:p>
          <w:bookmarkStart w:id="17" w:name="sps5d"/>
          <w:p w:rsidR="009E35C3" w:rsidRDefault="009E35C3">
            <w:pPr>
              <w:pStyle w:val="ab"/>
              <w:tabs>
                <w:tab w:val="left" w:pos="420"/>
              </w:tabs>
              <w:spacing w:after="120"/>
            </w:pPr>
            <w:r>
              <w:fldChar w:fldCharType="begin"/>
            </w:r>
            <w:r>
              <w:instrText xml:space="preserve"> HYPERLINK "http://members.wto.org/crnattachments/2015/SPS/PHL/15_2235_00_e.pdf" </w:instrText>
            </w:r>
            <w:r>
              <w:fldChar w:fldCharType="separate"/>
            </w:r>
            <w:r>
              <w:rPr>
                <w:rStyle w:val="af3"/>
              </w:rPr>
              <w:t>http://members.wto.org/crnattachments/2015/SPS/PHL/15_2235_00_e.pdf</w:t>
            </w:r>
            <w:bookmarkEnd w:id="17"/>
            <w:r>
              <w:fldChar w:fldCharType="end"/>
            </w:r>
          </w:p>
        </w:tc>
      </w:tr>
      <w:tr w:rsidR="009E35C3" w:rsidTr="009E35C3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9E35C3" w:rsidRDefault="009E35C3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9E35C3" w:rsidRDefault="009E35C3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Description of content: </w:t>
            </w:r>
            <w:bookmarkStart w:id="18" w:name="sps6a"/>
            <w:r>
              <w:t>This standard provides for the Maximum Residue Limits (MRLs) of pesticide residues in asparagus.</w:t>
            </w:r>
            <w:bookmarkEnd w:id="18"/>
          </w:p>
        </w:tc>
      </w:tr>
      <w:tr w:rsidR="009E35C3" w:rsidTr="009E35C3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9E35C3" w:rsidRDefault="009E35C3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9E35C3" w:rsidRDefault="009E35C3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>Objective and rationale: [</w:t>
            </w:r>
            <w:bookmarkStart w:id="19" w:name="sps7a"/>
            <w:r>
              <w:rPr>
                <w:b/>
              </w:rPr>
              <w:t>X</w:t>
            </w:r>
            <w:bookmarkEnd w:id="19"/>
            <w:r>
              <w:rPr>
                <w:b/>
              </w:rPr>
              <w:t>] food safety, [</w:t>
            </w:r>
            <w:bookmarkStart w:id="20" w:name="sps7b"/>
            <w:r>
              <w:rPr>
                <w:b/>
              </w:rPr>
              <w:t xml:space="preserve"> </w:t>
            </w:r>
            <w:bookmarkEnd w:id="20"/>
            <w:r>
              <w:rPr>
                <w:b/>
              </w:rPr>
              <w:t>] animal health, [</w:t>
            </w:r>
            <w:bookmarkStart w:id="21" w:name="sps7c"/>
            <w:r>
              <w:rPr>
                <w:b/>
              </w:rPr>
              <w:t xml:space="preserve"> </w:t>
            </w:r>
            <w:bookmarkEnd w:id="21"/>
            <w:r>
              <w:rPr>
                <w:b/>
              </w:rPr>
              <w:t>] plant protection, [</w:t>
            </w:r>
            <w:bookmarkStart w:id="22" w:name="sps7d"/>
            <w:r>
              <w:rPr>
                <w:b/>
              </w:rPr>
              <w:t xml:space="preserve"> </w:t>
            </w:r>
            <w:bookmarkEnd w:id="22"/>
            <w:r>
              <w:rPr>
                <w:b/>
              </w:rPr>
              <w:t>] protect humans from animal/plant pest or disease, [</w:t>
            </w:r>
            <w:bookmarkStart w:id="23" w:name="sps7e"/>
            <w:r>
              <w:rPr>
                <w:b/>
              </w:rPr>
              <w:t xml:space="preserve"> </w:t>
            </w:r>
            <w:bookmarkEnd w:id="23"/>
            <w:r>
              <w:rPr>
                <w:b/>
              </w:rPr>
              <w:t xml:space="preserve">] protect territory from other damage from pests. </w:t>
            </w:r>
            <w:bookmarkStart w:id="24" w:name="sps7f"/>
            <w:r>
              <w:t xml:space="preserve"> </w:t>
            </w:r>
            <w:bookmarkEnd w:id="24"/>
          </w:p>
        </w:tc>
      </w:tr>
      <w:tr w:rsidR="009E35C3" w:rsidTr="009E35C3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9E35C3" w:rsidRDefault="009E35C3">
            <w:pPr>
              <w:spacing w:before="120" w:after="120"/>
              <w:jc w:val="left"/>
              <w:rPr>
                <w:rFonts w:eastAsiaTheme="minorEastAsia"/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9E35C3" w:rsidRDefault="009E35C3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>Is there a relevant international standard? If so, identify the standard:</w:t>
            </w:r>
          </w:p>
          <w:p w:rsidR="009E35C3" w:rsidRDefault="009E35C3">
            <w:pPr>
              <w:spacing w:after="120"/>
              <w:ind w:left="607" w:hanging="607"/>
            </w:pPr>
            <w:r>
              <w:rPr>
                <w:b/>
                <w:lang w:val="fr-FR"/>
              </w:rPr>
              <w:t>[</w:t>
            </w:r>
            <w:bookmarkStart w:id="25" w:name="sps8a"/>
            <w:r>
              <w:rPr>
                <w:b/>
                <w:lang w:val="fr-FR"/>
              </w:rPr>
              <w:t>X</w:t>
            </w:r>
            <w:bookmarkEnd w:id="25"/>
            <w:r>
              <w:rPr>
                <w:b/>
                <w:lang w:val="fr-FR"/>
              </w:rPr>
              <w:t>]</w:t>
            </w:r>
            <w:r>
              <w:rPr>
                <w:b/>
                <w:lang w:val="fr-FR"/>
              </w:rPr>
              <w:tab/>
              <w:t xml:space="preserve">Codex Alimentarius Commission </w:t>
            </w:r>
            <w:r>
              <w:rPr>
                <w:b/>
                <w:i/>
                <w:lang w:val="fr-FR"/>
              </w:rPr>
              <w:t>(e.g. </w:t>
            </w:r>
            <w:r>
              <w:rPr>
                <w:b/>
                <w:i/>
                <w:sz w:val="15"/>
                <w:szCs w:val="15"/>
              </w:rPr>
              <w:t xml:space="preserve">title or serial number of Codex standard or related text) </w:t>
            </w:r>
            <w:bookmarkStart w:id="26" w:name="sps8atext"/>
            <w:r>
              <w:t>CAC, 2013: Pesticide Residues in Food and Feed</w:t>
            </w:r>
            <w:bookmarkEnd w:id="26"/>
          </w:p>
          <w:p w:rsidR="009E35C3" w:rsidRDefault="009E35C3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27" w:name="sps8b"/>
            <w:r>
              <w:rPr>
                <w:b/>
              </w:rPr>
              <w:t xml:space="preserve"> </w:t>
            </w:r>
            <w:bookmarkEnd w:id="27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World Organization for Animal Health (OIE) </w:t>
            </w:r>
            <w:r>
              <w:rPr>
                <w:b/>
                <w:i/>
              </w:rPr>
              <w:t>(e.g. Terrestrial or Aquatic Animal Health Code, chapter number)</w:t>
            </w:r>
            <w:r>
              <w:rPr>
                <w:b/>
              </w:rPr>
              <w:t xml:space="preserve"> </w:t>
            </w:r>
            <w:bookmarkStart w:id="28" w:name="sps8btext"/>
            <w:r>
              <w:t xml:space="preserve"> </w:t>
            </w:r>
            <w:bookmarkEnd w:id="28"/>
          </w:p>
          <w:p w:rsidR="009E35C3" w:rsidRDefault="009E35C3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29" w:name="sps8c"/>
            <w:r>
              <w:rPr>
                <w:b/>
              </w:rPr>
              <w:t xml:space="preserve"> </w:t>
            </w:r>
            <w:bookmarkEnd w:id="29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International Plant Protection Convention </w:t>
            </w:r>
            <w:r>
              <w:rPr>
                <w:b/>
                <w:i/>
              </w:rPr>
              <w:t>(e.g. ISPM number)</w:t>
            </w:r>
            <w:r>
              <w:rPr>
                <w:b/>
              </w:rPr>
              <w:t xml:space="preserve"> </w:t>
            </w:r>
            <w:bookmarkStart w:id="30" w:name="sps8ctext"/>
            <w:r>
              <w:t xml:space="preserve"> </w:t>
            </w:r>
            <w:bookmarkEnd w:id="30"/>
          </w:p>
          <w:p w:rsidR="009E35C3" w:rsidRDefault="009E35C3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31" w:name="sps8d"/>
            <w:r>
              <w:rPr>
                <w:b/>
              </w:rPr>
              <w:t xml:space="preserve"> </w:t>
            </w:r>
            <w:bookmarkEnd w:id="31"/>
            <w:r>
              <w:rPr>
                <w:b/>
              </w:rPr>
              <w:t>]</w:t>
            </w:r>
            <w:r>
              <w:rPr>
                <w:b/>
              </w:rPr>
              <w:tab/>
              <w:t>None</w:t>
            </w:r>
          </w:p>
          <w:p w:rsidR="009E35C3" w:rsidRDefault="009E35C3">
            <w:pPr>
              <w:spacing w:after="120"/>
              <w:ind w:left="720" w:hanging="720"/>
              <w:rPr>
                <w:b/>
              </w:rPr>
            </w:pPr>
            <w:r>
              <w:rPr>
                <w:b/>
              </w:rPr>
              <w:t xml:space="preserve">Does this proposed regulation conform to the relevant international standard?  </w:t>
            </w:r>
          </w:p>
          <w:p w:rsidR="009E35C3" w:rsidRDefault="009E35C3">
            <w:pPr>
              <w:spacing w:after="120"/>
              <w:rPr>
                <w:b/>
              </w:rPr>
            </w:pPr>
            <w:r>
              <w:rPr>
                <w:b/>
              </w:rPr>
              <w:t>[</w:t>
            </w:r>
            <w:bookmarkStart w:id="32" w:name="sps8ey"/>
            <w:r>
              <w:rPr>
                <w:b/>
              </w:rPr>
              <w:t>X</w:t>
            </w:r>
            <w:bookmarkEnd w:id="32"/>
            <w:r>
              <w:rPr>
                <w:b/>
              </w:rPr>
              <w:t>] Yes   [</w:t>
            </w:r>
            <w:bookmarkStart w:id="33" w:name="sps8en"/>
            <w:r>
              <w:rPr>
                <w:b/>
              </w:rPr>
              <w:t xml:space="preserve"> </w:t>
            </w:r>
            <w:bookmarkEnd w:id="33"/>
            <w:r>
              <w:rPr>
                <w:b/>
              </w:rPr>
              <w:t>] No</w:t>
            </w:r>
          </w:p>
          <w:p w:rsidR="009E35C3" w:rsidRDefault="009E35C3">
            <w:pPr>
              <w:spacing w:after="120"/>
              <w:rPr>
                <w:rFonts w:eastAsiaTheme="minorEastAsia"/>
              </w:rPr>
            </w:pPr>
            <w:r>
              <w:rPr>
                <w:b/>
              </w:rPr>
              <w:t xml:space="preserve">If no, describe, whenever possible, how and why it deviates from the </w:t>
            </w:r>
            <w:r>
              <w:rPr>
                <w:b/>
              </w:rPr>
              <w:lastRenderedPageBreak/>
              <w:t xml:space="preserve">international standard: </w:t>
            </w:r>
            <w:bookmarkStart w:id="34" w:name="sps8e"/>
            <w:r>
              <w:t xml:space="preserve"> </w:t>
            </w:r>
            <w:bookmarkEnd w:id="34"/>
          </w:p>
        </w:tc>
      </w:tr>
      <w:tr w:rsidR="009E35C3" w:rsidTr="009E35C3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9E35C3" w:rsidRDefault="009E35C3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9E35C3" w:rsidRDefault="009E35C3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Other relevant documents and language(s) in which these are available: </w:t>
            </w:r>
            <w:bookmarkStart w:id="35" w:name="sps9a"/>
            <w:r>
              <w:t xml:space="preserve"> </w:t>
            </w:r>
            <w:bookmarkEnd w:id="35"/>
            <w:r>
              <w:rPr>
                <w:bCs/>
              </w:rPr>
              <w:t xml:space="preserve"> </w:t>
            </w:r>
            <w:bookmarkStart w:id="36" w:name="sps9b"/>
            <w:r>
              <w:rPr>
                <w:bCs/>
              </w:rPr>
              <w:t xml:space="preserve"> </w:t>
            </w:r>
            <w:bookmarkEnd w:id="36"/>
          </w:p>
        </w:tc>
      </w:tr>
      <w:tr w:rsidR="009E35C3" w:rsidTr="009E35C3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9E35C3" w:rsidRDefault="009E35C3">
            <w:pPr>
              <w:keepNext/>
              <w:keepLines/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9E35C3" w:rsidRDefault="009E35C3">
            <w:pPr>
              <w:keepNext/>
              <w:keepLines/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Proposed date of adoption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37" w:name="sps10a"/>
            <w:r>
              <w:t>17 August 2015</w:t>
            </w:r>
            <w:bookmarkEnd w:id="37"/>
          </w:p>
          <w:p w:rsidR="009E35C3" w:rsidRDefault="009E35C3">
            <w:pPr>
              <w:keepNext/>
              <w:keepLines/>
              <w:spacing w:after="120"/>
              <w:rPr>
                <w:rFonts w:eastAsiaTheme="minorEastAsia"/>
              </w:rPr>
            </w:pPr>
            <w:r>
              <w:rPr>
                <w:b/>
              </w:rPr>
              <w:t xml:space="preserve">Proposed date of publication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38" w:name="sps10bisa"/>
            <w:r>
              <w:t>15 June 2015</w:t>
            </w:r>
            <w:bookmarkEnd w:id="38"/>
          </w:p>
        </w:tc>
      </w:tr>
      <w:tr w:rsidR="009E35C3" w:rsidTr="009E35C3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9E35C3" w:rsidRDefault="009E35C3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9E35C3" w:rsidRDefault="009E35C3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>Proposed date of entry into force: [</w:t>
            </w:r>
            <w:bookmarkStart w:id="39" w:name="sps11c"/>
            <w:r>
              <w:rPr>
                <w:b/>
              </w:rPr>
              <w:t xml:space="preserve"> </w:t>
            </w:r>
            <w:bookmarkEnd w:id="39"/>
            <w:r>
              <w:rPr>
                <w:b/>
              </w:rPr>
              <w:t>] Six months from date of publication</w:t>
            </w:r>
            <w:r>
              <w:t xml:space="preserve">, </w:t>
            </w:r>
            <w:r>
              <w:rPr>
                <w:b/>
              </w:rPr>
              <w:t>and/or</w:t>
            </w:r>
            <w:r>
              <w:t xml:space="preserve">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0" w:name="sps11a"/>
            <w:r>
              <w:t>17 August 2015</w:t>
            </w:r>
            <w:bookmarkEnd w:id="40"/>
          </w:p>
          <w:p w:rsidR="009E35C3" w:rsidRDefault="009E35C3">
            <w:pPr>
              <w:spacing w:after="120"/>
              <w:ind w:left="607" w:hanging="607"/>
              <w:rPr>
                <w:rFonts w:eastAsiaTheme="minorEastAsia"/>
                <w:b/>
              </w:rPr>
            </w:pPr>
            <w:r>
              <w:rPr>
                <w:b/>
              </w:rPr>
              <w:t>[</w:t>
            </w:r>
            <w:bookmarkStart w:id="41" w:name="sps11e"/>
            <w:r>
              <w:rPr>
                <w:b/>
              </w:rPr>
              <w:t>X</w:t>
            </w:r>
            <w:bookmarkEnd w:id="41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Trade facilitating measure </w:t>
            </w:r>
            <w:bookmarkStart w:id="42" w:name="sps11ebis"/>
            <w:r>
              <w:t xml:space="preserve"> </w:t>
            </w:r>
            <w:bookmarkEnd w:id="42"/>
          </w:p>
        </w:tc>
      </w:tr>
      <w:tr w:rsidR="009E35C3" w:rsidTr="009E35C3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9E35C3" w:rsidRDefault="009E35C3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9E35C3" w:rsidRDefault="009E35C3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>Final date for comments: [</w:t>
            </w:r>
            <w:bookmarkStart w:id="43" w:name="sps12e"/>
            <w:r>
              <w:rPr>
                <w:b/>
              </w:rPr>
              <w:t xml:space="preserve"> </w:t>
            </w:r>
            <w:bookmarkEnd w:id="43"/>
            <w:r>
              <w:rPr>
                <w:b/>
              </w:rPr>
              <w:t xml:space="preserve">] Sixty days from the date of circulation of the notification and/or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4" w:name="sps12a"/>
            <w:r>
              <w:t>10 August 2015</w:t>
            </w:r>
            <w:bookmarkEnd w:id="44"/>
          </w:p>
          <w:p w:rsidR="009E35C3" w:rsidRDefault="009E35C3">
            <w:pPr>
              <w:spacing w:after="120"/>
              <w:rPr>
                <w:b/>
              </w:rPr>
            </w:pPr>
            <w:r>
              <w:rPr>
                <w:b/>
              </w:rPr>
              <w:t>Agency or authority designated to handle comments: [</w:t>
            </w:r>
            <w:bookmarkStart w:id="45" w:name="sps12b"/>
            <w:r>
              <w:rPr>
                <w:b/>
              </w:rPr>
              <w:t>X</w:t>
            </w:r>
            <w:bookmarkEnd w:id="45"/>
            <w:r>
              <w:rPr>
                <w:b/>
              </w:rPr>
              <w:t>] National Notification Authority, [</w:t>
            </w:r>
            <w:bookmarkStart w:id="46" w:name="sps12c"/>
            <w:r>
              <w:rPr>
                <w:b/>
              </w:rPr>
              <w:t>X</w:t>
            </w:r>
            <w:bookmarkEnd w:id="46"/>
            <w:r>
              <w:rPr>
                <w:b/>
              </w:rPr>
              <w:t>] National Enquiry Point. Address, fax number and e</w:t>
            </w:r>
            <w:r>
              <w:rPr>
                <w:b/>
              </w:rPr>
              <w:noBreakHyphen/>
              <w:t xml:space="preserve">mail address (if available) of other body: </w:t>
            </w:r>
            <w:bookmarkStart w:id="47" w:name="sps12d"/>
          </w:p>
          <w:p w:rsidR="009E35C3" w:rsidRDefault="009E35C3">
            <w:r>
              <w:t>Policy Research Service</w:t>
            </w:r>
          </w:p>
          <w:p w:rsidR="009E35C3" w:rsidRDefault="009E35C3">
            <w:r>
              <w:t>Department of Agriculture</w:t>
            </w:r>
          </w:p>
          <w:p w:rsidR="009E35C3" w:rsidRDefault="009E35C3">
            <w:r>
              <w:t xml:space="preserve">3rd Floor, DA Building, Elliptical Road </w:t>
            </w:r>
            <w:proofErr w:type="spellStart"/>
            <w:r>
              <w:t>Diliman</w:t>
            </w:r>
            <w:proofErr w:type="spellEnd"/>
            <w:r>
              <w:t>, Quezon City, Philippines</w:t>
            </w:r>
          </w:p>
          <w:p w:rsidR="009E35C3" w:rsidRDefault="009E35C3">
            <w:r>
              <w:t>Tel: +(632) 926 7439</w:t>
            </w:r>
          </w:p>
          <w:p w:rsidR="009E35C3" w:rsidRDefault="009E35C3">
            <w:r>
              <w:t>Fax: +(632) 928 0590</w:t>
            </w:r>
          </w:p>
          <w:p w:rsidR="009E35C3" w:rsidRDefault="009E35C3">
            <w:r>
              <w:t>E-mail: spspilipinas@da.gov.ph</w:t>
            </w:r>
          </w:p>
          <w:p w:rsidR="009E35C3" w:rsidRDefault="009E35C3">
            <w:r>
              <w:t>or</w:t>
            </w:r>
          </w:p>
          <w:p w:rsidR="009E35C3" w:rsidRDefault="009E35C3">
            <w:r>
              <w:t>Bureau of Agriculture and Fisheries Standards</w:t>
            </w:r>
          </w:p>
          <w:p w:rsidR="009E35C3" w:rsidRDefault="009E35C3">
            <w:r>
              <w:t xml:space="preserve">BPI Compound, </w:t>
            </w:r>
            <w:proofErr w:type="spellStart"/>
            <w:r>
              <w:t>Visayas</w:t>
            </w:r>
            <w:proofErr w:type="spellEnd"/>
            <w:r>
              <w:t xml:space="preserve"> Avenue </w:t>
            </w:r>
            <w:proofErr w:type="spellStart"/>
            <w:r>
              <w:t>Diliman</w:t>
            </w:r>
            <w:proofErr w:type="spellEnd"/>
            <w:r>
              <w:t>, Quezon City</w:t>
            </w:r>
          </w:p>
          <w:p w:rsidR="009E35C3" w:rsidRDefault="009E35C3">
            <w:r>
              <w:t>Tel: +(632) 456 6552/455 2858</w:t>
            </w:r>
          </w:p>
          <w:p w:rsidR="009E35C3" w:rsidRDefault="009E35C3">
            <w:pPr>
              <w:spacing w:after="120"/>
              <w:rPr>
                <w:rFonts w:eastAsiaTheme="minorEastAsia"/>
              </w:rPr>
            </w:pPr>
            <w:r>
              <w:t>E-mail: bafpsda@yahoo.com</w:t>
            </w:r>
            <w:bookmarkEnd w:id="47"/>
          </w:p>
        </w:tc>
      </w:tr>
      <w:tr w:rsidR="009E35C3" w:rsidTr="009E35C3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9E35C3" w:rsidRDefault="009E35C3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:rsidR="009E35C3" w:rsidRDefault="009E35C3">
            <w:pPr>
              <w:spacing w:before="120" w:after="120"/>
              <w:rPr>
                <w:rFonts w:eastAsiaTheme="minorEastAsia"/>
                <w:bCs/>
              </w:rPr>
            </w:pPr>
            <w:r>
              <w:rPr>
                <w:b/>
              </w:rPr>
              <w:t>Text(s) available from: [</w:t>
            </w:r>
            <w:bookmarkStart w:id="48" w:name="sps13a"/>
            <w:r>
              <w:rPr>
                <w:b/>
              </w:rPr>
              <w:t>X</w:t>
            </w:r>
            <w:bookmarkEnd w:id="48"/>
            <w:r>
              <w:rPr>
                <w:b/>
              </w:rPr>
              <w:t>] National Notification Authority, [</w:t>
            </w:r>
            <w:bookmarkStart w:id="49" w:name="sps13b"/>
            <w:r>
              <w:rPr>
                <w:b/>
              </w:rPr>
              <w:t>X</w:t>
            </w:r>
            <w:bookmarkEnd w:id="49"/>
            <w:r>
              <w:rPr>
                <w:b/>
              </w:rPr>
              <w:t>] National Enquiry Point. Address, fax number and e</w:t>
            </w:r>
            <w:r>
              <w:rPr>
                <w:b/>
              </w:rPr>
              <w:noBreakHyphen/>
              <w:t>mail address (if available) of other body:</w:t>
            </w:r>
            <w:r>
              <w:rPr>
                <w:bCs/>
              </w:rPr>
              <w:t xml:space="preserve"> </w:t>
            </w:r>
            <w:bookmarkStart w:id="50" w:name="sps13c"/>
          </w:p>
          <w:p w:rsidR="009E35C3" w:rsidRDefault="009E35C3">
            <w:pPr>
              <w:rPr>
                <w:b/>
                <w:sz w:val="15"/>
                <w:szCs w:val="15"/>
              </w:rPr>
            </w:pPr>
            <w:r>
              <w:rPr>
                <w:bCs/>
              </w:rPr>
              <w:t>Policy Research Service</w:t>
            </w:r>
          </w:p>
          <w:p w:rsidR="009E35C3" w:rsidRDefault="009E35C3">
            <w:pPr>
              <w:rPr>
                <w:bCs/>
              </w:rPr>
            </w:pPr>
            <w:r>
              <w:rPr>
                <w:bCs/>
              </w:rPr>
              <w:t>Department of Agriculture</w:t>
            </w:r>
          </w:p>
          <w:p w:rsidR="009E35C3" w:rsidRDefault="009E35C3">
            <w:pPr>
              <w:rPr>
                <w:bCs/>
              </w:rPr>
            </w:pPr>
            <w:r>
              <w:rPr>
                <w:bCs/>
              </w:rPr>
              <w:t xml:space="preserve">3rd Floor, DA Building, Elliptical Road </w:t>
            </w:r>
            <w:proofErr w:type="spellStart"/>
            <w:r>
              <w:rPr>
                <w:bCs/>
              </w:rPr>
              <w:t>Diliman</w:t>
            </w:r>
            <w:proofErr w:type="spellEnd"/>
            <w:r>
              <w:rPr>
                <w:bCs/>
              </w:rPr>
              <w:t>, Quezon City, Philippines</w:t>
            </w:r>
          </w:p>
          <w:p w:rsidR="009E35C3" w:rsidRDefault="009E35C3">
            <w:pPr>
              <w:rPr>
                <w:bCs/>
              </w:rPr>
            </w:pPr>
            <w:r>
              <w:rPr>
                <w:bCs/>
              </w:rPr>
              <w:t>Tel: +(632) 926 7439</w:t>
            </w:r>
          </w:p>
          <w:p w:rsidR="009E35C3" w:rsidRDefault="009E35C3">
            <w:pPr>
              <w:rPr>
                <w:bCs/>
              </w:rPr>
            </w:pPr>
            <w:r>
              <w:rPr>
                <w:bCs/>
              </w:rPr>
              <w:t>Fax: +(632) 928 0590</w:t>
            </w:r>
          </w:p>
          <w:p w:rsidR="009E35C3" w:rsidRDefault="009E35C3">
            <w:pPr>
              <w:rPr>
                <w:bCs/>
              </w:rPr>
            </w:pPr>
            <w:r>
              <w:rPr>
                <w:bCs/>
              </w:rPr>
              <w:t>E-mail: spspilipinas@da.gov.ph</w:t>
            </w:r>
          </w:p>
          <w:p w:rsidR="009E35C3" w:rsidRDefault="009E35C3">
            <w:pPr>
              <w:rPr>
                <w:bCs/>
              </w:rPr>
            </w:pPr>
            <w:r>
              <w:rPr>
                <w:bCs/>
              </w:rPr>
              <w:t>or</w:t>
            </w:r>
          </w:p>
          <w:p w:rsidR="009E35C3" w:rsidRDefault="009E35C3">
            <w:pPr>
              <w:rPr>
                <w:bCs/>
              </w:rPr>
            </w:pPr>
            <w:r>
              <w:rPr>
                <w:bCs/>
              </w:rPr>
              <w:t>Bureau of Agriculture and Fisheries Standards</w:t>
            </w:r>
          </w:p>
          <w:p w:rsidR="009E35C3" w:rsidRDefault="009E35C3">
            <w:pPr>
              <w:rPr>
                <w:bCs/>
              </w:rPr>
            </w:pPr>
            <w:r>
              <w:rPr>
                <w:bCs/>
              </w:rPr>
              <w:t xml:space="preserve">BPI Compound, </w:t>
            </w:r>
            <w:proofErr w:type="spellStart"/>
            <w:r>
              <w:rPr>
                <w:bCs/>
              </w:rPr>
              <w:t>Visayas</w:t>
            </w:r>
            <w:proofErr w:type="spellEnd"/>
            <w:r>
              <w:rPr>
                <w:bCs/>
              </w:rPr>
              <w:t xml:space="preserve"> Avenue </w:t>
            </w:r>
            <w:proofErr w:type="spellStart"/>
            <w:r>
              <w:rPr>
                <w:bCs/>
              </w:rPr>
              <w:t>Diliman</w:t>
            </w:r>
            <w:proofErr w:type="spellEnd"/>
            <w:r>
              <w:rPr>
                <w:bCs/>
              </w:rPr>
              <w:t>, Quezon City</w:t>
            </w:r>
          </w:p>
          <w:p w:rsidR="009E35C3" w:rsidRDefault="009E35C3">
            <w:pPr>
              <w:rPr>
                <w:bCs/>
              </w:rPr>
            </w:pPr>
            <w:r>
              <w:rPr>
                <w:bCs/>
              </w:rPr>
              <w:t>Tel: +(632) 456 6552/455 2858</w:t>
            </w:r>
          </w:p>
          <w:p w:rsidR="009E35C3" w:rsidRDefault="009E35C3">
            <w:pPr>
              <w:spacing w:after="120"/>
              <w:rPr>
                <w:rFonts w:eastAsiaTheme="minorEastAsia"/>
                <w:bCs/>
              </w:rPr>
            </w:pPr>
            <w:r>
              <w:rPr>
                <w:bCs/>
              </w:rPr>
              <w:t>E-mail: bafpsda@yahoo.com</w:t>
            </w:r>
            <w:bookmarkEnd w:id="50"/>
          </w:p>
        </w:tc>
      </w:tr>
    </w:tbl>
    <w:p w:rsidR="009E35C3" w:rsidRDefault="009E35C3" w:rsidP="009E35C3">
      <w:pPr>
        <w:rPr>
          <w:rFonts w:eastAsiaTheme="minorEastAsia"/>
          <w:sz w:val="15"/>
          <w:szCs w:val="15"/>
        </w:rPr>
      </w:pPr>
    </w:p>
    <w:p w:rsidR="009E35C3" w:rsidRDefault="009E35C3">
      <w:pPr>
        <w:jc w:val="left"/>
      </w:pPr>
      <w: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9E35C3" w:rsidRPr="009E35C3" w:rsidTr="00846AEA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  <w:gridCol w:w="2870"/>
            </w:tblGrid>
            <w:tr w:rsidR="009E35C3" w:rsidRPr="009E35C3" w:rsidTr="00846AEA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9E35C3" w:rsidRPr="009E35C3" w:rsidRDefault="009E35C3" w:rsidP="009E35C3">
                  <w:pPr>
                    <w:widowControl w:val="0"/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kern w:val="2"/>
                      <w:sz w:val="28"/>
                      <w:szCs w:val="28"/>
                      <w:lang w:val="en-US" w:eastAsia="zh-CN"/>
                    </w:rPr>
                  </w:pPr>
                  <w:r w:rsidRPr="009E35C3">
                    <w:rPr>
                      <w:rFonts w:ascii="Times New Roman" w:hAnsi="Calibri"/>
                      <w:b/>
                      <w:bCs/>
                      <w:smallCaps/>
                      <w:color w:val="000000"/>
                      <w:kern w:val="2"/>
                      <w:sz w:val="28"/>
                      <w:szCs w:val="28"/>
                      <w:lang w:val="en-US" w:eastAsia="zh-CN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9E35C3" w:rsidRPr="009E35C3" w:rsidRDefault="009E35C3" w:rsidP="009E35C3">
                  <w:pPr>
                    <w:widowControl w:val="0"/>
                    <w:spacing w:line="240" w:lineRule="exact"/>
                    <w:jc w:val="left"/>
                    <w:rPr>
                      <w:rFonts w:ascii="Times New Roman" w:hAnsi="Times New Roman"/>
                      <w:kern w:val="2"/>
                      <w:sz w:val="21"/>
                      <w:lang w:val="en-US" w:eastAsia="zh-CN"/>
                    </w:rPr>
                  </w:pPr>
                  <w:r w:rsidRPr="009E35C3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G/SPS/N/PHL/293</w:t>
                  </w:r>
                </w:p>
                <w:p w:rsidR="009E35C3" w:rsidRPr="009E35C3" w:rsidRDefault="009E35C3" w:rsidP="009E35C3">
                  <w:pPr>
                    <w:widowControl w:val="0"/>
                    <w:spacing w:line="240" w:lineRule="exact"/>
                    <w:jc w:val="left"/>
                    <w:rPr>
                      <w:rFonts w:ascii="Times New Roman" w:hAnsi="Calibri"/>
                      <w:b/>
                      <w:kern w:val="2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Calibri"/>
                      <w:b/>
                      <w:kern w:val="2"/>
                      <w:sz w:val="21"/>
                      <w:szCs w:val="21"/>
                      <w:lang w:val="en-US" w:eastAsia="zh-CN"/>
                    </w:rPr>
                    <w:t>分发日期：</w:t>
                  </w:r>
                  <w:r w:rsidRPr="009E35C3">
                    <w:rPr>
                      <w:rFonts w:ascii="Times New Roman" w:hAnsi="宋体"/>
                      <w:kern w:val="2"/>
                      <w:sz w:val="21"/>
                      <w:lang w:val="en-US" w:eastAsia="zh-CN"/>
                    </w:rPr>
                    <w:t>2015-06-04</w:t>
                  </w:r>
                </w:p>
                <w:p w:rsidR="009E35C3" w:rsidRPr="009E35C3" w:rsidRDefault="009E35C3" w:rsidP="009E35C3">
                  <w:pPr>
                    <w:widowControl w:val="0"/>
                    <w:spacing w:line="240" w:lineRule="exact"/>
                    <w:jc w:val="left"/>
                    <w:rPr>
                      <w:rFonts w:ascii="Times New Roman" w:hAnsi="Calibri"/>
                      <w:kern w:val="2"/>
                      <w:sz w:val="21"/>
                      <w:szCs w:val="21"/>
                      <w:u w:val="single"/>
                      <w:lang w:val="en-US" w:eastAsia="zh-CN"/>
                    </w:rPr>
                  </w:pPr>
                  <w:r w:rsidRPr="009E35C3">
                    <w:rPr>
                      <w:rFonts w:ascii="Times New Roman" w:hAnsi="Calibri"/>
                      <w:kern w:val="2"/>
                      <w:sz w:val="21"/>
                      <w:szCs w:val="21"/>
                      <w:lang w:val="en-US" w:eastAsia="zh-CN"/>
                    </w:rPr>
                    <w:t>(</w:t>
                  </w:r>
                  <w:r w:rsidRPr="009E35C3">
                    <w:rPr>
                      <w:rFonts w:ascii="Times New Roman" w:hAnsi="Times New Roman"/>
                      <w:kern w:val="2"/>
                      <w:sz w:val="21"/>
                      <w:szCs w:val="21"/>
                      <w:lang w:val="en-US" w:eastAsia="zh-CN"/>
                    </w:rPr>
                    <w:t>15-2936</w:t>
                  </w:r>
                  <w:r w:rsidRPr="009E35C3">
                    <w:rPr>
                      <w:rFonts w:ascii="Times New Roman" w:hAnsi="Calibri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</w:p>
              </w:tc>
            </w:tr>
            <w:tr w:rsidR="009E35C3" w:rsidRPr="009E35C3" w:rsidTr="00846AEA">
              <w:trPr>
                <w:jc w:val="center"/>
              </w:trPr>
              <w:tc>
                <w:tcPr>
                  <w:tcW w:w="6160" w:type="dxa"/>
                </w:tcPr>
                <w:p w:rsidR="009E35C3" w:rsidRPr="009E35C3" w:rsidRDefault="009E35C3" w:rsidP="009E35C3">
                  <w:pPr>
                    <w:widowControl w:val="0"/>
                    <w:jc w:val="left"/>
                    <w:rPr>
                      <w:rFonts w:ascii="Times New Roman" w:hAnsi="Times New Roman"/>
                      <w:bCs/>
                      <w:color w:val="000000"/>
                      <w:kern w:val="2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宋体"/>
                      <w:bCs/>
                      <w:color w:val="000000"/>
                      <w:kern w:val="2"/>
                      <w:sz w:val="21"/>
                      <w:szCs w:val="21"/>
                      <w:lang w:val="en-US" w:eastAsia="zh-CN"/>
                    </w:rPr>
                    <w:t>卫生及植物卫生措施委员会</w:t>
                  </w:r>
                  <w:r w:rsidRPr="009E35C3">
                    <w:rPr>
                      <w:rFonts w:ascii="Times New Roman" w:hAnsi="Times New Roman"/>
                      <w:bCs/>
                      <w:color w:val="000000"/>
                      <w:kern w:val="2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9E35C3" w:rsidRPr="009E35C3" w:rsidRDefault="009E35C3" w:rsidP="009E35C3">
                  <w:pPr>
                    <w:widowControl w:val="0"/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kern w:val="2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宋体"/>
                      <w:bCs/>
                      <w:kern w:val="2"/>
                      <w:sz w:val="21"/>
                      <w:szCs w:val="21"/>
                      <w:lang w:val="en-US" w:eastAsia="zh-CN"/>
                    </w:rPr>
                    <w:t>原文</w:t>
                  </w:r>
                  <w:r w:rsidRPr="009E35C3">
                    <w:rPr>
                      <w:rFonts w:ascii="Times New Roman" w:hAnsi="宋体"/>
                      <w:bCs/>
                      <w:kern w:val="2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9E35C3">
                    <w:rPr>
                      <w:rFonts w:ascii="Times New Roman" w:hAnsi="Calibri" w:hint="eastAsia"/>
                      <w:kern w:val="2"/>
                      <w:sz w:val="21"/>
                      <w:lang w:val="en-US" w:eastAsia="zh-CN"/>
                    </w:rPr>
                    <w:t>英文</w:t>
                  </w:r>
                </w:p>
              </w:tc>
            </w:tr>
          </w:tbl>
          <w:p w:rsidR="009E35C3" w:rsidRPr="009E35C3" w:rsidRDefault="009E35C3" w:rsidP="009E35C3">
            <w:pPr>
              <w:widowControl w:val="0"/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rFonts w:ascii="Calibri" w:hAnsi="Calibri"/>
                <w:b/>
                <w:kern w:val="2"/>
                <w:sz w:val="21"/>
                <w:lang w:val="en-US" w:eastAsia="zh-CN"/>
              </w:rPr>
            </w:pPr>
            <w:r w:rsidRPr="009E35C3">
              <w:rPr>
                <w:rFonts w:ascii="Calibri" w:hAnsi="Calibri" w:hint="eastAsia"/>
                <w:b/>
                <w:kern w:val="2"/>
                <w:sz w:val="21"/>
                <w:lang w:val="en-US" w:eastAsia="zh-CN"/>
              </w:rPr>
              <w:t xml:space="preserve"> </w:t>
            </w:r>
          </w:p>
          <w:p w:rsidR="009E35C3" w:rsidRPr="009E35C3" w:rsidRDefault="009E35C3" w:rsidP="009E35C3">
            <w:pPr>
              <w:widowControl w:val="0"/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</w:pPr>
            <w:r w:rsidRPr="009E35C3"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  <w:t>通</w:t>
            </w:r>
            <w:r w:rsidRPr="009E35C3"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  <w:t xml:space="preserve">  </w:t>
            </w:r>
            <w:r w:rsidRPr="009E35C3"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  <w:t>报</w:t>
            </w: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8290"/>
            </w:tblGrid>
            <w:tr w:rsidR="009E35C3" w:rsidRPr="009E35C3" w:rsidTr="00846AEA">
              <w:trPr>
                <w:jc w:val="center"/>
              </w:trPr>
              <w:tc>
                <w:tcPr>
                  <w:tcW w:w="697" w:type="dxa"/>
                </w:tcPr>
                <w:p w:rsidR="009E35C3" w:rsidRPr="009E35C3" w:rsidRDefault="009E35C3" w:rsidP="009E35C3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9E35C3" w:rsidRPr="009E35C3" w:rsidRDefault="009E35C3" w:rsidP="009E35C3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通报成员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:</w:t>
                  </w:r>
                  <w:r w:rsidRPr="009E35C3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9E35C3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菲律宾</w:t>
                  </w:r>
                  <w:r w:rsidRPr="009E35C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适用时，列出涉及的地方政府名称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</w:p>
              </w:tc>
            </w:tr>
            <w:tr w:rsidR="009E35C3" w:rsidRPr="009E35C3" w:rsidTr="00846AEA">
              <w:trPr>
                <w:jc w:val="center"/>
              </w:trPr>
              <w:tc>
                <w:tcPr>
                  <w:tcW w:w="697" w:type="dxa"/>
                </w:tcPr>
                <w:p w:rsidR="009E35C3" w:rsidRPr="009E35C3" w:rsidRDefault="009E35C3" w:rsidP="009E35C3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9E35C3" w:rsidRPr="009E35C3" w:rsidRDefault="009E35C3" w:rsidP="009E35C3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负责机构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9E35C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农业部</w:t>
                  </w:r>
                  <w:r w:rsidRPr="009E35C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(DA)</w:t>
                  </w:r>
                  <w:r w:rsidRPr="009E35C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农业和渔业标准局</w:t>
                  </w:r>
                  <w:r w:rsidRPr="009E35C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(BAFS)</w:t>
                  </w:r>
                </w:p>
              </w:tc>
            </w:tr>
            <w:tr w:rsidR="009E35C3" w:rsidRPr="009E35C3" w:rsidTr="00846AEA">
              <w:trPr>
                <w:jc w:val="center"/>
              </w:trPr>
              <w:tc>
                <w:tcPr>
                  <w:tcW w:w="697" w:type="dxa"/>
                </w:tcPr>
                <w:p w:rsidR="009E35C3" w:rsidRPr="009E35C3" w:rsidRDefault="009E35C3" w:rsidP="009E35C3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9E35C3" w:rsidRPr="009E35C3" w:rsidRDefault="009E35C3" w:rsidP="009E35C3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所覆盖产品</w:t>
                  </w:r>
                  <w:r w:rsidRPr="009E35C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9E35C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提供在</w:t>
                  </w:r>
                  <w:r w:rsidRPr="009E35C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WTO</w:t>
                  </w:r>
                  <w:r w:rsidRPr="009E35C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备案的国家目录中指定的关税条目号；如可能，可另提供国际商品系统编号</w:t>
                  </w:r>
                  <w:r w:rsidRPr="009E35C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(ICS))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9E35C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HS</w:t>
                  </w:r>
                  <w:r w:rsidRPr="009E35C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代码</w:t>
                  </w:r>
                  <w:r w:rsidRPr="009E35C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: 070920</w:t>
                  </w:r>
                </w:p>
              </w:tc>
            </w:tr>
            <w:tr w:rsidR="009E35C3" w:rsidRPr="009E35C3" w:rsidTr="00846AEA">
              <w:trPr>
                <w:jc w:val="center"/>
              </w:trPr>
              <w:tc>
                <w:tcPr>
                  <w:tcW w:w="697" w:type="dxa"/>
                </w:tcPr>
                <w:p w:rsidR="009E35C3" w:rsidRPr="009E35C3" w:rsidRDefault="009E35C3" w:rsidP="009E35C3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9E35C3" w:rsidRPr="009E35C3" w:rsidRDefault="009E35C3" w:rsidP="009E35C3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只要相关或可行，可能受影响的地区或国家：</w:t>
                  </w:r>
                </w:p>
                <w:p w:rsidR="009E35C3" w:rsidRPr="009E35C3" w:rsidRDefault="009E35C3" w:rsidP="009E35C3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9E35C3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val="en-US" w:eastAsia="zh-CN"/>
                    </w:rPr>
                    <w:t xml:space="preserve">X 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]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所有贸易伙伴，或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 [  ]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特定地区或国家：</w:t>
                  </w:r>
                </w:p>
              </w:tc>
            </w:tr>
            <w:tr w:rsidR="009E35C3" w:rsidRPr="009E35C3" w:rsidTr="00846AEA">
              <w:trPr>
                <w:jc w:val="center"/>
              </w:trPr>
              <w:tc>
                <w:tcPr>
                  <w:tcW w:w="697" w:type="dxa"/>
                </w:tcPr>
                <w:p w:rsidR="009E35C3" w:rsidRPr="009E35C3" w:rsidRDefault="009E35C3" w:rsidP="009E35C3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9E35C3" w:rsidRPr="009E35C3" w:rsidRDefault="009E35C3" w:rsidP="009E35C3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通报文件的标题、语言及页数：</w:t>
                  </w:r>
                </w:p>
                <w:p w:rsidR="009E35C3" w:rsidRPr="009E35C3" w:rsidRDefault="009E35C3" w:rsidP="009E35C3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</w:pPr>
                  <w:r w:rsidRPr="009E35C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芦笋内杀虫剂残留的菲律宾国家标准</w:t>
                  </w:r>
                  <w:r w:rsidRPr="009E35C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(PNS)</w:t>
                  </w:r>
                  <w:r w:rsidRPr="009E35C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最终草案</w:t>
                  </w:r>
                  <w:r w:rsidRPr="009E35C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:</w:t>
                  </w:r>
                  <w:r w:rsidRPr="009E35C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最大残留限量</w:t>
                  </w:r>
                </w:p>
                <w:p w:rsidR="009E35C3" w:rsidRPr="009E35C3" w:rsidRDefault="009E35C3" w:rsidP="009E35C3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</w:pPr>
                  <w:r w:rsidRPr="009E35C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英文</w:t>
                  </w:r>
                  <w:r w:rsidRPr="009E35C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5</w:t>
                  </w:r>
                  <w:r w:rsidRPr="009E35C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页</w:t>
                  </w:r>
                  <w:r w:rsidRPr="009E35C3">
                    <w:rPr>
                      <w:rFonts w:ascii="Times New Roman" w:hAnsi="Times New Roman"/>
                      <w:b/>
                      <w:kern w:val="2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9E35C3">
                    <w:rPr>
                      <w:rFonts w:ascii="Times New Roman" w:hAnsi="Times New Roman" w:hint="eastAsia"/>
                      <w:b/>
                      <w:kern w:val="2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9E35C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http://members.wto.org/crnattachments/2015/SPS/PHL/15_2235_00_e.pdf</w:t>
                  </w:r>
                </w:p>
              </w:tc>
            </w:tr>
            <w:tr w:rsidR="009E35C3" w:rsidRPr="009E35C3" w:rsidTr="00846AEA">
              <w:trPr>
                <w:jc w:val="center"/>
              </w:trPr>
              <w:tc>
                <w:tcPr>
                  <w:tcW w:w="697" w:type="dxa"/>
                </w:tcPr>
                <w:p w:rsidR="009E35C3" w:rsidRPr="009E35C3" w:rsidRDefault="009E35C3" w:rsidP="009E35C3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9E35C3" w:rsidRPr="009E35C3" w:rsidRDefault="009E35C3" w:rsidP="009E35C3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内容简述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9E35C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本标准规定芦笋内杀虫剂的最大残留限量</w:t>
                  </w:r>
                  <w:r w:rsidRPr="009E35C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(MRLs)</w:t>
                  </w:r>
                  <w:r w:rsidRPr="009E35C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。</w:t>
                  </w:r>
                </w:p>
              </w:tc>
            </w:tr>
            <w:tr w:rsidR="009E35C3" w:rsidRPr="009E35C3" w:rsidTr="00846AEA">
              <w:trPr>
                <w:jc w:val="center"/>
              </w:trPr>
              <w:tc>
                <w:tcPr>
                  <w:tcW w:w="697" w:type="dxa"/>
                </w:tcPr>
                <w:p w:rsidR="009E35C3" w:rsidRPr="009E35C3" w:rsidRDefault="009E35C3" w:rsidP="009E35C3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9E35C3" w:rsidRPr="009E35C3" w:rsidRDefault="009E35C3" w:rsidP="009E35C3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目标与理由</w:t>
                  </w:r>
                  <w:r w:rsidRPr="009E35C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9E35C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9E35C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9E35C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9E35C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9E35C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食品安全，</w:t>
                  </w:r>
                  <w:r w:rsidRPr="009E35C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9E35C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9E35C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动物健康，</w:t>
                  </w:r>
                  <w:r w:rsidRPr="009E35C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9E35C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9E35C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植物保护，</w:t>
                  </w:r>
                  <w:r w:rsidRPr="009E35C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9E35C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9E35C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保护人类免受动</w:t>
                  </w:r>
                  <w:r w:rsidRPr="009E35C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9E35C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植物有害生物的危害，</w:t>
                  </w:r>
                  <w:r w:rsidRPr="009E35C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9E35C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9E35C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保护国</w:t>
                  </w:r>
                  <w:proofErr w:type="gramStart"/>
                  <w:r w:rsidRPr="009E35C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家免</w:t>
                  </w:r>
                  <w:proofErr w:type="gramEnd"/>
                  <w:r w:rsidRPr="009E35C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受有害生物的其它危害</w:t>
                  </w:r>
                  <w:r w:rsidRPr="009E35C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9E35C3">
                    <w:rPr>
                      <w:rFonts w:ascii="Calibri" w:hAnsi="Times New Roman" w:hint="eastAsia"/>
                      <w:kern w:val="2"/>
                      <w:sz w:val="21"/>
                      <w:lang w:eastAsia="zh-CN"/>
                    </w:rPr>
                    <w:t xml:space="preserve">[  </w:t>
                  </w:r>
                  <w:r w:rsidRPr="009E35C3">
                    <w:rPr>
                      <w:rFonts w:ascii="Calibri" w:hAnsi="Times New Roman"/>
                      <w:kern w:val="2"/>
                      <w:sz w:val="21"/>
                      <w:lang w:eastAsia="zh-CN"/>
                    </w:rPr>
                    <w:t>]</w:t>
                  </w:r>
                </w:p>
              </w:tc>
            </w:tr>
            <w:tr w:rsidR="009E35C3" w:rsidRPr="009E35C3" w:rsidTr="00846AEA">
              <w:trPr>
                <w:jc w:val="center"/>
              </w:trPr>
              <w:tc>
                <w:tcPr>
                  <w:tcW w:w="697" w:type="dxa"/>
                </w:tcPr>
                <w:p w:rsidR="009E35C3" w:rsidRPr="009E35C3" w:rsidRDefault="009E35C3" w:rsidP="009E35C3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9E35C3" w:rsidRPr="009E35C3" w:rsidRDefault="009E35C3" w:rsidP="009E35C3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是否有相关国际标准？如有，指出标准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:</w:t>
                  </w:r>
                </w:p>
                <w:p w:rsidR="009E35C3" w:rsidRPr="009E35C3" w:rsidRDefault="009E35C3" w:rsidP="009E35C3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9E35C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9E35C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9E35C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食品法典委员会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例如：食品法典委员会标准或相关文件的名称或序号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</w:p>
                <w:p w:rsidR="009E35C3" w:rsidRPr="009E35C3" w:rsidRDefault="009E35C3" w:rsidP="009E35C3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CAC,2013</w:t>
                  </w:r>
                  <w:r w:rsidRPr="009E35C3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</w:t>
                  </w:r>
                  <w:r w:rsidRPr="009E35C3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:</w:t>
                  </w:r>
                  <w:r w:rsidRPr="009E35C3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食品饲料内杀虫剂残留。</w:t>
                  </w:r>
                </w:p>
                <w:p w:rsidR="009E35C3" w:rsidRPr="009E35C3" w:rsidRDefault="009E35C3" w:rsidP="009E35C3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9E35C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世界动物卫生组织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(OIE)(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例如：陆生或水生动物卫生法典，章节号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</w:p>
                <w:p w:rsidR="009E35C3" w:rsidRPr="009E35C3" w:rsidRDefault="009E35C3" w:rsidP="009E35C3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9E35C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国际植物保护公约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例如：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ISPM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N</w:t>
                  </w:r>
                  <w:r w:rsidRPr="009E35C3">
                    <w:rPr>
                      <w:rFonts w:ascii="Times New Roman" w:hAnsi="Times New Roman"/>
                      <w:b/>
                      <w:i/>
                      <w:snapToGrid w:val="0"/>
                      <w:sz w:val="21"/>
                      <w:szCs w:val="21"/>
                      <w:lang w:val="en-US" w:eastAsia="zh-CN"/>
                    </w:rPr>
                    <w:t>°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</w:p>
                <w:p w:rsidR="009E35C3" w:rsidRPr="009E35C3" w:rsidRDefault="009E35C3" w:rsidP="009E35C3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9E35C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无</w:t>
                  </w:r>
                </w:p>
                <w:p w:rsidR="009E35C3" w:rsidRPr="009E35C3" w:rsidRDefault="009E35C3" w:rsidP="009E35C3">
                  <w:pPr>
                    <w:widowControl w:val="0"/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该法规草案是否符合相关国际标准？</w:t>
                  </w:r>
                </w:p>
                <w:p w:rsidR="009E35C3" w:rsidRPr="009E35C3" w:rsidRDefault="009E35C3" w:rsidP="009E35C3">
                  <w:pPr>
                    <w:widowControl w:val="0"/>
                    <w:snapToGrid w:val="0"/>
                    <w:ind w:firstLineChars="196" w:firstLine="413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9E35C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9E35C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9E35C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是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9E35C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9E35C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9E35C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9E35C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否</w:t>
                  </w:r>
                </w:p>
                <w:p w:rsidR="009E35C3" w:rsidRPr="009E35C3" w:rsidRDefault="009E35C3" w:rsidP="009E35C3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如不符，请尽量说明与国际标准不符之处与原因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</w:p>
              </w:tc>
            </w:tr>
            <w:tr w:rsidR="009E35C3" w:rsidRPr="009E35C3" w:rsidTr="00846AEA">
              <w:trPr>
                <w:jc w:val="center"/>
              </w:trPr>
              <w:tc>
                <w:tcPr>
                  <w:tcW w:w="697" w:type="dxa"/>
                </w:tcPr>
                <w:p w:rsidR="009E35C3" w:rsidRPr="009E35C3" w:rsidRDefault="009E35C3" w:rsidP="009E35C3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9E35C3" w:rsidRPr="009E35C3" w:rsidRDefault="009E35C3" w:rsidP="009E35C3">
                  <w:pPr>
                    <w:keepNext/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可提供的相关文件及文件语种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</w:p>
              </w:tc>
            </w:tr>
            <w:tr w:rsidR="009E35C3" w:rsidRPr="009E35C3" w:rsidTr="00846AEA">
              <w:trPr>
                <w:jc w:val="center"/>
              </w:trPr>
              <w:tc>
                <w:tcPr>
                  <w:tcW w:w="697" w:type="dxa"/>
                </w:tcPr>
                <w:p w:rsidR="009E35C3" w:rsidRPr="009E35C3" w:rsidRDefault="009E35C3" w:rsidP="009E35C3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9E35C3" w:rsidRPr="009E35C3" w:rsidRDefault="009E35C3" w:rsidP="009E35C3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拟批准日期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月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):</w:t>
                  </w:r>
                  <w:r w:rsidRPr="009E35C3"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9E35C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2015</w:t>
                  </w:r>
                  <w:r w:rsidRPr="009E35C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年</w:t>
                  </w:r>
                  <w:r w:rsidRPr="009E35C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8</w:t>
                  </w:r>
                  <w:r w:rsidRPr="009E35C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月</w:t>
                  </w:r>
                  <w:r w:rsidRPr="009E35C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17</w:t>
                  </w:r>
                  <w:r w:rsidRPr="009E35C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日</w:t>
                  </w:r>
                  <w:r w:rsidRPr="009E35C3"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  <w:t xml:space="preserve">   </w:t>
                  </w:r>
                </w:p>
                <w:p w:rsidR="009E35C3" w:rsidRPr="009E35C3" w:rsidRDefault="009E35C3" w:rsidP="009E35C3">
                  <w:pPr>
                    <w:keepNext/>
                    <w:keepLines/>
                    <w:widowControl w:val="0"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proofErr w:type="gramStart"/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拟公布</w:t>
                  </w:r>
                  <w:proofErr w:type="gramEnd"/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日期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月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):</w:t>
                  </w:r>
                  <w:r w:rsidRPr="009E35C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9E35C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2015</w:t>
                  </w:r>
                  <w:r w:rsidRPr="009E35C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年</w:t>
                  </w:r>
                  <w:r w:rsidRPr="009E35C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6</w:t>
                  </w:r>
                  <w:r w:rsidRPr="009E35C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月</w:t>
                  </w:r>
                  <w:r w:rsidRPr="009E35C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15</w:t>
                  </w:r>
                  <w:r w:rsidRPr="009E35C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日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  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ab/>
                  </w:r>
                </w:p>
              </w:tc>
            </w:tr>
            <w:tr w:rsidR="009E35C3" w:rsidRPr="009E35C3" w:rsidTr="00846AEA">
              <w:trPr>
                <w:jc w:val="center"/>
              </w:trPr>
              <w:tc>
                <w:tcPr>
                  <w:tcW w:w="697" w:type="dxa"/>
                </w:tcPr>
                <w:p w:rsidR="009E35C3" w:rsidRPr="009E35C3" w:rsidRDefault="009E35C3" w:rsidP="009E35C3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9E35C3" w:rsidRPr="009E35C3" w:rsidRDefault="009E35C3" w:rsidP="009E35C3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拟生效日期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</w:p>
                <w:p w:rsidR="009E35C3" w:rsidRPr="009E35C3" w:rsidRDefault="009E35C3" w:rsidP="009E35C3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9E35C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通报日后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6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个月，及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/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或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年月日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：</w:t>
                  </w:r>
                  <w:r w:rsidRPr="009E35C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2015</w:t>
                  </w:r>
                  <w:r w:rsidRPr="009E35C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年</w:t>
                  </w:r>
                  <w:r w:rsidRPr="009E35C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8</w:t>
                  </w:r>
                  <w:r w:rsidRPr="009E35C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月</w:t>
                  </w:r>
                  <w:r w:rsidRPr="009E35C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17</w:t>
                  </w:r>
                  <w:r w:rsidRPr="009E35C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日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  </w:t>
                  </w:r>
                  <w:r w:rsidRPr="009E35C3"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  <w:p w:rsidR="009E35C3" w:rsidRPr="009E35C3" w:rsidRDefault="009E35C3" w:rsidP="009E35C3">
                  <w:pPr>
                    <w:keepNext/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9E35C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贸易促进措施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    </w:t>
                  </w:r>
                </w:p>
              </w:tc>
            </w:tr>
            <w:tr w:rsidR="009E35C3" w:rsidRPr="009E35C3" w:rsidTr="00846AEA">
              <w:trPr>
                <w:jc w:val="center"/>
              </w:trPr>
              <w:tc>
                <w:tcPr>
                  <w:tcW w:w="697" w:type="dxa"/>
                </w:tcPr>
                <w:p w:rsidR="009E35C3" w:rsidRPr="009E35C3" w:rsidRDefault="009E35C3" w:rsidP="009E35C3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9E35C3" w:rsidRPr="009E35C3" w:rsidRDefault="009E35C3" w:rsidP="009E35C3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意见反馈截止日期：</w:t>
                  </w:r>
                  <w:r w:rsidRPr="009E35C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9E35C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通报发布日起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60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天，及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或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月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 :</w:t>
                  </w:r>
                  <w:r w:rsidRPr="009E35C3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9E35C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2015</w:t>
                  </w:r>
                  <w:r w:rsidRPr="009E35C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年</w:t>
                  </w:r>
                  <w:r w:rsidRPr="009E35C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8</w:t>
                  </w:r>
                  <w:r w:rsidRPr="009E35C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月</w:t>
                  </w:r>
                  <w:r w:rsidRPr="009E35C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10</w:t>
                  </w:r>
                  <w:r w:rsidRPr="009E35C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日</w:t>
                  </w:r>
                </w:p>
                <w:p w:rsidR="009E35C3" w:rsidRPr="009E35C3" w:rsidRDefault="009E35C3" w:rsidP="009E35C3">
                  <w:pPr>
                    <w:widowControl w:val="0"/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负责处理反馈意见的机构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9E35C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9E35C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9E35C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9E35C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国家通报机构，</w:t>
                  </w:r>
                  <w:r w:rsidRPr="009E35C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9E35C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9E35C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9E35C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国家咨询点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，或其他机构的联系地址、传真及电子邮件地址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如能提供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): </w:t>
                  </w:r>
                  <w:r w:rsidRPr="009E35C3">
                    <w:rPr>
                      <w:rFonts w:ascii="Times New Roman" w:hAnsi="Times New Roman"/>
                      <w:sz w:val="21"/>
                      <w:szCs w:val="21"/>
                      <w:lang w:val="es-ES" w:eastAsia="zh-CN"/>
                    </w:rPr>
                    <w:br/>
                  </w:r>
                  <w:r w:rsidRPr="009E35C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PolicyResearchServiceDepartmentofAgriculture3rdFloor,DABuilding,EllipticalRoadDiliman,QuezonCity,PhilippinesTel:+(632)9267439Fax:+(632)9280590E-mail:spspilipinas@da.gov.ph,orBureauofAgricultureandFisheriesStandardsBPICompound,VisayasAvenueDiliman,QuezonCityTel:+(632)4566552/4552858E-mail:bafpsda@yahoo.com</w:t>
                  </w:r>
                </w:p>
              </w:tc>
            </w:tr>
            <w:tr w:rsidR="009E35C3" w:rsidRPr="009E35C3" w:rsidTr="00846AEA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9E35C3" w:rsidRPr="009E35C3" w:rsidRDefault="009E35C3" w:rsidP="009E35C3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9E35C3" w:rsidRPr="009E35C3" w:rsidRDefault="009E35C3" w:rsidP="009E35C3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文本可从以下机构得到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9E35C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9E35C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9E35C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9E35C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国家通报机构，</w:t>
                  </w:r>
                  <w:r w:rsidRPr="009E35C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9E35C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9E35C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9E35C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国家咨询点，或其它机构的联系地址、传真及电子邮件地址</w:t>
                  </w:r>
                  <w:r w:rsidRPr="009E35C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如能提供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): </w:t>
                  </w:r>
                  <w:r w:rsidRPr="009E35C3">
                    <w:rPr>
                      <w:rFonts w:ascii="Times New Roman" w:hAnsi="Times New Roman"/>
                      <w:sz w:val="21"/>
                      <w:szCs w:val="21"/>
                      <w:lang w:val="es-ES" w:eastAsia="zh-CN"/>
                    </w:rPr>
                    <w:br/>
                  </w:r>
                  <w:r w:rsidRPr="009E35C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PolicyResearchServiceDepartmentofAgriculture3rdFloor,DABuilding,EllipticalRoadDiliman,QuezonCity,PhilippinesTel:+(632)9267439Fax:+(632)9280590E-mail:spspilipinas@da.gov.ph,orBureauofAgricultureandFisheriesStandardsBPICompound,VisayasAvenueDiliman,QuezonCityTel:+(632)4566552/4552858E-mail:bafpsda@yahoo.com</w:t>
                  </w:r>
                  <w:r w:rsidRPr="009E35C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</w:tc>
            </w:tr>
          </w:tbl>
          <w:p w:rsidR="009E35C3" w:rsidRPr="009E35C3" w:rsidRDefault="009E35C3" w:rsidP="009E35C3">
            <w:pPr>
              <w:widowControl w:val="0"/>
              <w:rPr>
                <w:rFonts w:ascii="Calibri" w:hAnsi="Calibri"/>
                <w:kern w:val="2"/>
                <w:sz w:val="21"/>
                <w:lang w:val="en-US" w:eastAsia="zh-CN"/>
              </w:rPr>
            </w:pPr>
          </w:p>
        </w:tc>
      </w:tr>
      <w:tr w:rsidR="009E35C3" w:rsidRPr="009E35C3" w:rsidTr="00846AEA">
        <w:trPr>
          <w:jc w:val="center"/>
        </w:trPr>
        <w:tc>
          <w:tcPr>
            <w:tcW w:w="9032" w:type="dxa"/>
            <w:vAlign w:val="center"/>
          </w:tcPr>
          <w:p w:rsidR="009E35C3" w:rsidRPr="009E35C3" w:rsidRDefault="009E35C3" w:rsidP="009E35C3">
            <w:pPr>
              <w:widowControl w:val="0"/>
              <w:rPr>
                <w:rFonts w:ascii="Calibri" w:hAnsi="Calibri"/>
                <w:kern w:val="2"/>
                <w:sz w:val="21"/>
                <w:lang w:val="en-US" w:eastAsia="zh-CN"/>
              </w:rPr>
            </w:pPr>
          </w:p>
        </w:tc>
      </w:tr>
    </w:tbl>
    <w:p w:rsidR="009E35C3" w:rsidRPr="009E35C3" w:rsidRDefault="009E35C3" w:rsidP="009E35C3">
      <w:pPr>
        <w:widowControl w:val="0"/>
        <w:rPr>
          <w:rFonts w:ascii="Calibri" w:hAnsi="Calibri"/>
          <w:kern w:val="2"/>
          <w:sz w:val="21"/>
          <w:lang w:val="en-US" w:eastAsia="zh-CN"/>
        </w:rPr>
      </w:pPr>
      <w:bookmarkStart w:id="51" w:name="_GoBack"/>
      <w:bookmarkEnd w:id="51"/>
    </w:p>
    <w:p w:rsidR="00A16CCD" w:rsidRPr="009E35C3" w:rsidRDefault="00A16CCD" w:rsidP="009E35C3">
      <w:pPr>
        <w:rPr>
          <w:lang w:eastAsia="zh-CN"/>
        </w:rPr>
      </w:pPr>
    </w:p>
    <w:sectPr w:rsidR="00A16CCD" w:rsidRPr="009E35C3" w:rsidSect="00DB4CE8">
      <w:headerReference w:type="default" r:id="rId9"/>
      <w:footerReference w:type="even" r:id="rId10"/>
      <w:footerReference w:type="default" r:id="rId11"/>
      <w:footerReference w:type="first" r:id="rId12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74B" w:rsidRDefault="00B1074B" w:rsidP="00A16CCD">
      <w:r>
        <w:separator/>
      </w:r>
    </w:p>
  </w:endnote>
  <w:endnote w:type="continuationSeparator" w:id="0">
    <w:p w:rsidR="00B1074B" w:rsidRDefault="00B1074B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74B" w:rsidRDefault="00B1074B" w:rsidP="00A16CCD">
      <w:r>
        <w:separator/>
      </w:r>
    </w:p>
  </w:footnote>
  <w:footnote w:type="continuationSeparator" w:id="0">
    <w:p w:rsidR="00B1074B" w:rsidRDefault="00B1074B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427E71"/>
    <w:multiLevelType w:val="hybridMultilevel"/>
    <w:tmpl w:val="25209B3E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2"/>
  </w:num>
  <w:num w:numId="20">
    <w:abstractNumId w:val="15"/>
  </w:num>
  <w:num w:numId="21">
    <w:abstractNumId w:val="31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0D5ECC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57B5A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45728"/>
    <w:rsid w:val="0034641D"/>
    <w:rsid w:val="003813B9"/>
    <w:rsid w:val="00386031"/>
    <w:rsid w:val="00394052"/>
    <w:rsid w:val="003A178D"/>
    <w:rsid w:val="00457103"/>
    <w:rsid w:val="00462370"/>
    <w:rsid w:val="00463C3F"/>
    <w:rsid w:val="00463FD9"/>
    <w:rsid w:val="00470572"/>
    <w:rsid w:val="004B6514"/>
    <w:rsid w:val="004C7E7B"/>
    <w:rsid w:val="004E5FF0"/>
    <w:rsid w:val="00515949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95A50"/>
    <w:rsid w:val="009C01AE"/>
    <w:rsid w:val="009E03AF"/>
    <w:rsid w:val="009E35C3"/>
    <w:rsid w:val="009E3C21"/>
    <w:rsid w:val="009F6F03"/>
    <w:rsid w:val="00A16CCD"/>
    <w:rsid w:val="00A2560E"/>
    <w:rsid w:val="00A7281D"/>
    <w:rsid w:val="00AA1097"/>
    <w:rsid w:val="00AC5975"/>
    <w:rsid w:val="00AD3615"/>
    <w:rsid w:val="00AF2C42"/>
    <w:rsid w:val="00B1074B"/>
    <w:rsid w:val="00B73C74"/>
    <w:rsid w:val="00B80866"/>
    <w:rsid w:val="00BB2E4C"/>
    <w:rsid w:val="00BF7592"/>
    <w:rsid w:val="00C3741B"/>
    <w:rsid w:val="00CC3705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76C80"/>
    <w:rsid w:val="00E80EB2"/>
    <w:rsid w:val="00E94C38"/>
    <w:rsid w:val="00E95CFC"/>
    <w:rsid w:val="00EA4725"/>
    <w:rsid w:val="00F139C2"/>
    <w:rsid w:val="00F3347F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3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3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3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4480</Characters>
  <Application>Microsoft Office Word</Application>
  <DocSecurity>0</DocSecurity>
  <Lines>37</Lines>
  <Paragraphs>10</Paragraphs>
  <ScaleCrop>false</ScaleCrop>
  <LinksUpToDate>false</LinksUpToDate>
  <CharactersWithSpaces>5255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2015-06-12T03:49:00Z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