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8C46A9" w:rsidRPr="00EA4725" w14:paraId="73965C61" w14:textId="77777777" w:rsidTr="005C568C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C8D8A" w14:textId="77777777" w:rsidR="008C46A9" w:rsidRPr="00EA4725" w:rsidRDefault="008C46A9" w:rsidP="005C568C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1EB1C3" w14:textId="77777777" w:rsidR="008C46A9" w:rsidRPr="00EA4725" w:rsidRDefault="008C46A9" w:rsidP="005C568C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8C46A9" w:rsidRPr="00EA4725" w14:paraId="062F00D2" w14:textId="77777777" w:rsidTr="005C568C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6A62ED92" w14:textId="77777777" w:rsidR="008C46A9" w:rsidRPr="00EA4725" w:rsidRDefault="008C46A9" w:rsidP="005C568C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0B4A786" wp14:editId="1D8B8DC2">
                  <wp:extent cx="2399030" cy="71501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7040EF73" w14:textId="77777777" w:rsidR="008C46A9" w:rsidRPr="00EA4725" w:rsidRDefault="008C46A9" w:rsidP="005C568C">
            <w:pPr>
              <w:jc w:val="right"/>
              <w:rPr>
                <w:b/>
                <w:szCs w:val="16"/>
              </w:rPr>
            </w:pPr>
          </w:p>
        </w:tc>
      </w:tr>
      <w:tr w:rsidR="008C46A9" w:rsidRPr="00EA4725" w14:paraId="22802649" w14:textId="77777777" w:rsidTr="005C568C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543F3D72" w14:textId="77777777" w:rsidR="008C46A9" w:rsidRPr="00EA4725" w:rsidRDefault="008C46A9" w:rsidP="005C568C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1925315B" w14:textId="77777777" w:rsidR="008C46A9" w:rsidRDefault="008C46A9" w:rsidP="005C568C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G/SPS/N/JPN/408</w:t>
            </w:r>
          </w:p>
          <w:bookmarkEnd w:id="1"/>
          <w:p w14:paraId="42E33BF6" w14:textId="77777777" w:rsidR="008C46A9" w:rsidRPr="00EA4725" w:rsidRDefault="008C46A9" w:rsidP="005C568C">
            <w:pPr>
              <w:jc w:val="right"/>
              <w:rPr>
                <w:b/>
                <w:szCs w:val="16"/>
              </w:rPr>
            </w:pPr>
          </w:p>
        </w:tc>
      </w:tr>
      <w:tr w:rsidR="008C46A9" w:rsidRPr="00EA4725" w14:paraId="1D82B2D7" w14:textId="77777777" w:rsidTr="005C568C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70CC" w14:textId="77777777" w:rsidR="008C46A9" w:rsidRPr="00EA4725" w:rsidRDefault="008C46A9" w:rsidP="005C568C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91762" w14:textId="77777777" w:rsidR="008C46A9" w:rsidRPr="00EA4725" w:rsidRDefault="008C46A9" w:rsidP="005C568C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19 May 2015</w:t>
            </w:r>
            <w:bookmarkEnd w:id="2"/>
            <w:bookmarkEnd w:id="3"/>
          </w:p>
        </w:tc>
      </w:tr>
      <w:tr w:rsidR="008C46A9" w:rsidRPr="00EA4725" w14:paraId="3BB8CFC3" w14:textId="77777777" w:rsidTr="005C568C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3A13AA57" w14:textId="77777777" w:rsidR="008C46A9" w:rsidRPr="00EA4725" w:rsidRDefault="008C46A9" w:rsidP="005C568C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15-2614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1F7A8E7B" w14:textId="77777777" w:rsidR="008C46A9" w:rsidRPr="00EA4725" w:rsidRDefault="008C46A9" w:rsidP="005C568C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8C46A9" w:rsidRPr="00EA4725" w14:paraId="155A8C46" w14:textId="77777777" w:rsidTr="005C568C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3C0745D4" w14:textId="77777777" w:rsidR="008C46A9" w:rsidRPr="00EA4725" w:rsidRDefault="008C46A9" w:rsidP="005C568C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7E0EB59F" w14:textId="77777777" w:rsidR="008C46A9" w:rsidRPr="00EA4725" w:rsidRDefault="008C46A9" w:rsidP="005C568C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14:paraId="4DC4287B" w14:textId="77777777" w:rsidR="008C46A9" w:rsidRPr="00656ABC" w:rsidRDefault="008C46A9" w:rsidP="008C46A9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8C46A9" w:rsidRPr="00656ABC" w14:paraId="56CCA7C4" w14:textId="77777777" w:rsidTr="005C568C">
        <w:trPr>
          <w:jc w:val="center"/>
        </w:trPr>
        <w:tc>
          <w:tcPr>
            <w:tcW w:w="707" w:type="dxa"/>
          </w:tcPr>
          <w:p w14:paraId="7951C25C" w14:textId="77777777" w:rsidR="008C46A9" w:rsidRPr="00656ABC" w:rsidRDefault="008C46A9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14:paraId="509A2ECB" w14:textId="77777777" w:rsidR="008C46A9" w:rsidRPr="00656ABC" w:rsidRDefault="008C46A9" w:rsidP="005C568C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bookmarkStart w:id="9" w:name="MemberNotifying"/>
            <w:bookmarkEnd w:id="9"/>
            <w:r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14:paraId="460206D3" w14:textId="77777777" w:rsidR="008C46A9" w:rsidRPr="00656ABC" w:rsidRDefault="008C46A9" w:rsidP="005C568C">
            <w:pPr>
              <w:spacing w:after="120"/>
            </w:pPr>
            <w:r w:rsidRPr="00656ABC">
              <w:rPr>
                <w:b/>
                <w:bCs/>
              </w:rPr>
              <w:t>If applicable, name of local government involved</w:t>
            </w:r>
            <w:proofErr w:type="gramStart"/>
            <w:r w:rsidRPr="00656ABC">
              <w:rPr>
                <w:b/>
                <w:bCs/>
              </w:rPr>
              <w:t xml:space="preserve">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  <w:proofErr w:type="gramEnd"/>
          </w:p>
        </w:tc>
      </w:tr>
      <w:tr w:rsidR="008C46A9" w:rsidRPr="00656ABC" w14:paraId="442A3F82" w14:textId="77777777" w:rsidTr="005C568C">
        <w:trPr>
          <w:jc w:val="center"/>
        </w:trPr>
        <w:tc>
          <w:tcPr>
            <w:tcW w:w="707" w:type="dxa"/>
          </w:tcPr>
          <w:p w14:paraId="044CDF40" w14:textId="77777777" w:rsidR="008C46A9" w:rsidRPr="00656ABC" w:rsidRDefault="008C46A9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14:paraId="141D53F3" w14:textId="77777777" w:rsidR="008C46A9" w:rsidRPr="00656ABC" w:rsidRDefault="008C46A9" w:rsidP="005C568C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Ministry of Health, Labour and Welfare (MHLW)</w:t>
            </w:r>
            <w:bookmarkEnd w:id="11"/>
          </w:p>
        </w:tc>
      </w:tr>
      <w:tr w:rsidR="008C46A9" w:rsidRPr="00656ABC" w14:paraId="64F5E390" w14:textId="77777777" w:rsidTr="005C568C">
        <w:trPr>
          <w:jc w:val="center"/>
        </w:trPr>
        <w:tc>
          <w:tcPr>
            <w:tcW w:w="707" w:type="dxa"/>
          </w:tcPr>
          <w:p w14:paraId="23D33AD7" w14:textId="77777777" w:rsidR="008C46A9" w:rsidRPr="00656ABC" w:rsidRDefault="008C46A9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14:paraId="7985110F" w14:textId="77777777" w:rsidR="008C46A9" w:rsidRDefault="008C46A9" w:rsidP="005C568C">
            <w:pPr>
              <w:spacing w:before="120" w:after="120"/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</w:p>
          <w:p w14:paraId="00EC6D2E" w14:textId="77777777" w:rsidR="008C46A9" w:rsidRPr="00656ABC" w:rsidRDefault="008C46A9" w:rsidP="005C568C">
            <w:pPr>
              <w:tabs>
                <w:tab w:val="left" w:pos="281"/>
              </w:tabs>
              <w:ind w:left="281" w:hanging="281"/>
            </w:pPr>
            <w:r w:rsidRPr="00656ABC">
              <w:t>-</w:t>
            </w:r>
            <w:r>
              <w:tab/>
            </w:r>
            <w:r w:rsidRPr="00656ABC">
              <w:t>Edible vegetables and certain roots and tubers (HS Codes: 07.09 and 07.10)</w:t>
            </w:r>
          </w:p>
          <w:p w14:paraId="09253397" w14:textId="77777777" w:rsidR="008C46A9" w:rsidRPr="00656ABC" w:rsidRDefault="008C46A9" w:rsidP="005C568C">
            <w:pPr>
              <w:tabs>
                <w:tab w:val="left" w:pos="281"/>
              </w:tabs>
              <w:ind w:left="281" w:hanging="281"/>
            </w:pPr>
            <w:r w:rsidRPr="00656ABC">
              <w:t>-</w:t>
            </w:r>
            <w:r>
              <w:tab/>
            </w:r>
            <w:r w:rsidRPr="00656ABC">
              <w:t>Cereals (HS Codes: 10.02, 10.03, 10.04, 10.05, 10.07 and 10.08)</w:t>
            </w:r>
          </w:p>
          <w:p w14:paraId="7338CBF8" w14:textId="77777777" w:rsidR="008C46A9" w:rsidRPr="00656ABC" w:rsidRDefault="008C46A9" w:rsidP="005C568C">
            <w:pPr>
              <w:tabs>
                <w:tab w:val="left" w:pos="281"/>
              </w:tabs>
              <w:spacing w:after="120"/>
              <w:ind w:left="281" w:hanging="281"/>
            </w:pPr>
            <w:r w:rsidRPr="00656ABC">
              <w:t>-</w:t>
            </w:r>
            <w:r>
              <w:tab/>
            </w:r>
            <w:r w:rsidRPr="00656ABC">
              <w:t>Oleaginous fruits, miscellaneous grains, seeds and fruits (HS Code: 12.01)</w:t>
            </w:r>
            <w:bookmarkEnd w:id="12"/>
          </w:p>
        </w:tc>
      </w:tr>
      <w:tr w:rsidR="008C46A9" w:rsidRPr="00656ABC" w14:paraId="31630513" w14:textId="77777777" w:rsidTr="005C568C">
        <w:trPr>
          <w:jc w:val="center"/>
        </w:trPr>
        <w:tc>
          <w:tcPr>
            <w:tcW w:w="707" w:type="dxa"/>
          </w:tcPr>
          <w:p w14:paraId="4827F449" w14:textId="77777777" w:rsidR="008C46A9" w:rsidRPr="00656ABC" w:rsidRDefault="008C46A9" w:rsidP="005C568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14:paraId="3FD380B7" w14:textId="77777777" w:rsidR="008C46A9" w:rsidRPr="00656ABC" w:rsidRDefault="008C46A9" w:rsidP="005C568C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14:paraId="2FFDD169" w14:textId="77777777" w:rsidR="008C46A9" w:rsidRPr="00656ABC" w:rsidRDefault="008C46A9" w:rsidP="005C568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</w:p>
          <w:p w14:paraId="37577652" w14:textId="77777777" w:rsidR="008C46A9" w:rsidRPr="00656ABC" w:rsidRDefault="008C46A9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proofErr w:type="gramEnd"/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8C46A9" w:rsidRPr="00656ABC" w14:paraId="15571D1E" w14:textId="77777777" w:rsidTr="005C568C">
        <w:trPr>
          <w:jc w:val="center"/>
        </w:trPr>
        <w:tc>
          <w:tcPr>
            <w:tcW w:w="707" w:type="dxa"/>
          </w:tcPr>
          <w:p w14:paraId="3EC68936" w14:textId="77777777" w:rsidR="008C46A9" w:rsidRPr="00656ABC" w:rsidRDefault="008C46A9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14:paraId="618AB841" w14:textId="77777777" w:rsidR="008C46A9" w:rsidRPr="00656ABC" w:rsidRDefault="008C46A9" w:rsidP="005C568C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</w:t>
            </w:r>
            <w:proofErr w:type="gramStart"/>
            <w:r w:rsidRPr="00656ABC">
              <w:rPr>
                <w:bCs/>
              </w:rPr>
              <w:t>)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</w:t>
            </w:r>
            <w:proofErr w:type="gramEnd"/>
            <w:r w:rsidRPr="00656ABC">
              <w:rPr>
                <w:b/>
              </w:rPr>
              <w:t xml:space="preserve">(s): </w:t>
            </w:r>
            <w:bookmarkStart w:id="18" w:name="sps5b"/>
            <w:r w:rsidRPr="00656ABC">
              <w:rPr>
                <w:bCs/>
              </w:rPr>
              <w:t>English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1</w:t>
            </w:r>
            <w:bookmarkEnd w:id="19"/>
          </w:p>
          <w:bookmarkStart w:id="20" w:name="sps5d"/>
          <w:p w14:paraId="21CB7513" w14:textId="77777777" w:rsidR="008C46A9" w:rsidRPr="00656ABC" w:rsidRDefault="008C46A9" w:rsidP="005C568C">
            <w:pPr>
              <w:pStyle w:val="af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"http://members.wto.org/crnattachments/2015/SPS/JPN/15_2052_00_e.pdf" </w:instrText>
            </w:r>
            <w:r>
              <w:fldChar w:fldCharType="separate"/>
            </w:r>
            <w:r w:rsidRPr="003A150A">
              <w:rPr>
                <w:rStyle w:val="afb"/>
              </w:rPr>
              <w:t>http://members.wto.org/crnattachments/2015/SPS/JPN/15_20</w:t>
            </w:r>
            <w:r w:rsidRPr="003A150A">
              <w:rPr>
                <w:rStyle w:val="afb"/>
              </w:rPr>
              <w:t>5</w:t>
            </w:r>
            <w:r w:rsidRPr="003A150A">
              <w:rPr>
                <w:rStyle w:val="afb"/>
              </w:rPr>
              <w:t>2_00_e.pdf</w:t>
            </w:r>
            <w:bookmarkEnd w:id="20"/>
            <w:r>
              <w:fldChar w:fldCharType="end"/>
            </w:r>
          </w:p>
        </w:tc>
      </w:tr>
      <w:tr w:rsidR="008C46A9" w:rsidRPr="00656ABC" w14:paraId="0AE11114" w14:textId="77777777" w:rsidTr="005C568C">
        <w:trPr>
          <w:jc w:val="center"/>
        </w:trPr>
        <w:tc>
          <w:tcPr>
            <w:tcW w:w="707" w:type="dxa"/>
          </w:tcPr>
          <w:p w14:paraId="4A04B8C0" w14:textId="77777777" w:rsidR="008C46A9" w:rsidRPr="00656ABC" w:rsidRDefault="008C46A9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14:paraId="32308813" w14:textId="77777777" w:rsidR="008C46A9" w:rsidRPr="00656ABC" w:rsidRDefault="008C46A9" w:rsidP="005C568C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 xml:space="preserve">Proposed maximum residue limits (MRLs) for the following agricultural chemical </w:t>
            </w:r>
            <w:r>
              <w:t>–</w:t>
            </w:r>
            <w:r w:rsidRPr="00656ABC">
              <w:t xml:space="preserve"> Pesticide: </w:t>
            </w:r>
            <w:proofErr w:type="spellStart"/>
            <w:r w:rsidRPr="00656ABC">
              <w:t>Fluthiacet</w:t>
            </w:r>
            <w:proofErr w:type="spellEnd"/>
            <w:r w:rsidRPr="00656ABC">
              <w:t>-methyl</w:t>
            </w:r>
            <w:bookmarkEnd w:id="21"/>
          </w:p>
        </w:tc>
      </w:tr>
      <w:tr w:rsidR="008C46A9" w:rsidRPr="00656ABC" w14:paraId="329CC728" w14:textId="77777777" w:rsidTr="005C568C">
        <w:trPr>
          <w:jc w:val="center"/>
        </w:trPr>
        <w:tc>
          <w:tcPr>
            <w:tcW w:w="707" w:type="dxa"/>
          </w:tcPr>
          <w:p w14:paraId="7758ED60" w14:textId="77777777" w:rsidR="008C46A9" w:rsidRPr="00656ABC" w:rsidRDefault="008C46A9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14:paraId="29977629" w14:textId="77777777" w:rsidR="008C46A9" w:rsidRPr="00656ABC" w:rsidRDefault="008C46A9" w:rsidP="005C568C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 xml:space="preserve">] food safety, </w:t>
            </w:r>
            <w:proofErr w:type="gramStart"/>
            <w:r w:rsidRPr="00656ABC">
              <w:rPr>
                <w:b/>
              </w:rPr>
              <w:t>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8C46A9" w:rsidRPr="00656ABC" w14:paraId="5E5F060C" w14:textId="77777777" w:rsidTr="005C568C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43910F37" w14:textId="77777777" w:rsidR="008C46A9" w:rsidRPr="00656ABC" w:rsidRDefault="008C46A9" w:rsidP="005C568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14:paraId="2F0187F9" w14:textId="77777777" w:rsidR="008C46A9" w:rsidRPr="00656ABC" w:rsidRDefault="008C46A9" w:rsidP="005C568C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14:paraId="68CA30E0" w14:textId="77777777" w:rsidR="008C46A9" w:rsidRPr="00656ABC" w:rsidRDefault="008C46A9" w:rsidP="005C568C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 xml:space="preserve"> 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</w:t>
            </w:r>
            <w:proofErr w:type="spellStart"/>
            <w:r w:rsidRPr="00FD51B6">
              <w:rPr>
                <w:b/>
                <w:lang w:val="fr-FR"/>
              </w:rPr>
              <w:t>Alimentarius</w:t>
            </w:r>
            <w:proofErr w:type="spellEnd"/>
            <w:r w:rsidRPr="00FD51B6">
              <w:rPr>
                <w:b/>
                <w:lang w:val="fr-FR"/>
              </w:rPr>
              <w:t xml:space="preserve"> Commission </w:t>
            </w:r>
            <w:r w:rsidRPr="00FD51B6">
              <w:rPr>
                <w:b/>
                <w:i/>
                <w:lang w:val="fr-FR"/>
              </w:rPr>
              <w:t>(</w:t>
            </w:r>
            <w:proofErr w:type="spellStart"/>
            <w:r w:rsidRPr="00FD51B6">
              <w:rPr>
                <w:b/>
                <w:i/>
                <w:lang w:val="fr-FR"/>
              </w:rPr>
              <w:t>e.g</w:t>
            </w:r>
            <w:proofErr w:type="spellEnd"/>
            <w:r w:rsidRPr="00FD51B6">
              <w:rPr>
                <w:b/>
                <w:i/>
                <w:lang w:val="fr-FR"/>
              </w:rPr>
              <w:t xml:space="preserve">.  </w:t>
            </w:r>
            <w:proofErr w:type="gramStart"/>
            <w:r w:rsidRPr="00656ABC">
              <w:rPr>
                <w:b/>
                <w:i/>
              </w:rPr>
              <w:t>title</w:t>
            </w:r>
            <w:proofErr w:type="gramEnd"/>
            <w:r w:rsidRPr="00656ABC">
              <w:rPr>
                <w:b/>
                <w:i/>
              </w:rPr>
              <w:t xml:space="preserve"> or serial number of Codex standard or related text) </w:t>
            </w:r>
            <w:bookmarkStart w:id="29" w:name="sps8atext"/>
            <w:r w:rsidRPr="00656ABC">
              <w:t xml:space="preserve"> </w:t>
            </w:r>
            <w:bookmarkEnd w:id="29"/>
          </w:p>
          <w:p w14:paraId="2FC1DDEA" w14:textId="77777777" w:rsidR="008C46A9" w:rsidRPr="00656ABC" w:rsidRDefault="008C46A9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14:paraId="3B6B19FF" w14:textId="77777777" w:rsidR="008C46A9" w:rsidRPr="00656ABC" w:rsidRDefault="008C46A9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14:paraId="16D12A20" w14:textId="77777777" w:rsidR="008C46A9" w:rsidRPr="00656ABC" w:rsidRDefault="008C46A9" w:rsidP="005C568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14:paraId="7149C2F9" w14:textId="77777777" w:rsidR="008C46A9" w:rsidRPr="00656ABC" w:rsidRDefault="008C46A9" w:rsidP="005C568C">
            <w:pPr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14:paraId="35C9B0E3" w14:textId="77777777" w:rsidR="008C46A9" w:rsidRPr="00656ABC" w:rsidRDefault="008C46A9" w:rsidP="005C568C">
            <w:pPr>
              <w:spacing w:after="120"/>
              <w:rPr>
                <w:b/>
              </w:rPr>
            </w:pPr>
            <w:proofErr w:type="gramStart"/>
            <w:r w:rsidRPr="00656ABC">
              <w:rPr>
                <w:b/>
              </w:rPr>
              <w:lastRenderedPageBreak/>
              <w:t>[</w:t>
            </w:r>
            <w:bookmarkStart w:id="35" w:name="sps8ey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 Yes   [</w:t>
            </w:r>
            <w:bookmarkStart w:id="36" w:name="sps8en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 No</w:t>
            </w:r>
          </w:p>
          <w:p w14:paraId="1593B3A2" w14:textId="77777777" w:rsidR="008C46A9" w:rsidRPr="00656ABC" w:rsidRDefault="008C46A9" w:rsidP="005C568C">
            <w:pPr>
              <w:spacing w:after="120"/>
            </w:pPr>
            <w:r w:rsidRPr="00656ABC">
              <w:rPr>
                <w:b/>
              </w:rPr>
              <w:t>If no, describe, whenever possible, how and why it deviates from the international standard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37" w:name="sps8e"/>
            <w:r w:rsidRPr="00656ABC">
              <w:t xml:space="preserve"> </w:t>
            </w:r>
            <w:bookmarkEnd w:id="37"/>
            <w:proofErr w:type="gramEnd"/>
          </w:p>
        </w:tc>
      </w:tr>
      <w:tr w:rsidR="008C46A9" w:rsidRPr="00656ABC" w14:paraId="3F159F04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E77DD09" w14:textId="77777777" w:rsidR="008C46A9" w:rsidRPr="00656ABC" w:rsidRDefault="008C46A9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5767AAF0" w14:textId="77777777" w:rsidR="008C46A9" w:rsidRPr="00656ABC" w:rsidRDefault="008C46A9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8" w:name="sps9a"/>
            <w:r w:rsidRPr="00656ABC">
              <w:t>Food</w:t>
            </w:r>
            <w:r>
              <w:t> </w:t>
            </w:r>
            <w:r w:rsidRPr="00656ABC">
              <w:t xml:space="preserve">Sanitation Act (available in English). When adopted, these MRLs are to be published in </w:t>
            </w:r>
            <w:proofErr w:type="spellStart"/>
            <w:r w:rsidRPr="00656ABC">
              <w:t>Kampo</w:t>
            </w:r>
            <w:proofErr w:type="spellEnd"/>
            <w:r w:rsidRPr="00656ABC">
              <w:t xml:space="preserve"> (Official Government Gazette) </w:t>
            </w:r>
            <w:bookmarkStart w:id="39" w:name="sps9b"/>
            <w:bookmarkEnd w:id="38"/>
            <w:r w:rsidRPr="00656ABC">
              <w:rPr>
                <w:bCs/>
              </w:rPr>
              <w:t>(available in Japanese)</w:t>
            </w:r>
            <w:bookmarkEnd w:id="39"/>
            <w:r>
              <w:rPr>
                <w:bCs/>
              </w:rPr>
              <w:t>.</w:t>
            </w:r>
          </w:p>
        </w:tc>
      </w:tr>
      <w:tr w:rsidR="008C46A9" w:rsidRPr="00656ABC" w14:paraId="7FFFC373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B823086" w14:textId="77777777" w:rsidR="008C46A9" w:rsidRPr="00656ABC" w:rsidRDefault="008C46A9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0C8C56E1" w14:textId="77777777" w:rsidR="008C46A9" w:rsidRPr="00656ABC" w:rsidRDefault="008C46A9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As soon as possible after the final date for the comment period.</w:t>
            </w:r>
            <w:bookmarkEnd w:id="40"/>
          </w:p>
          <w:p w14:paraId="7EEDB32D" w14:textId="77777777" w:rsidR="008C46A9" w:rsidRPr="00656ABC" w:rsidRDefault="008C46A9" w:rsidP="005C568C">
            <w:pPr>
              <w:keepNext/>
              <w:keepLines/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>As soon as possible after the final date for the comment period.</w:t>
            </w:r>
            <w:bookmarkEnd w:id="41"/>
          </w:p>
        </w:tc>
      </w:tr>
      <w:tr w:rsidR="008C46A9" w:rsidRPr="00656ABC" w14:paraId="70BB7D92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1FA0798" w14:textId="77777777" w:rsidR="008C46A9" w:rsidRPr="00656ABC" w:rsidRDefault="008C46A9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40020C97" w14:textId="77777777" w:rsidR="008C46A9" w:rsidRPr="00656ABC" w:rsidRDefault="008C46A9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Proposed date of entry into force: </w:t>
            </w:r>
            <w:proofErr w:type="gramStart"/>
            <w:r w:rsidRPr="00656ABC">
              <w:rPr>
                <w:b/>
              </w:rPr>
              <w:t>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These proposed standards will take effect after a certain period of grace.</w:t>
            </w:r>
            <w:bookmarkEnd w:id="43"/>
          </w:p>
          <w:p w14:paraId="29A9C371" w14:textId="77777777" w:rsidR="008C46A9" w:rsidRPr="00656ABC" w:rsidRDefault="008C46A9" w:rsidP="005C568C">
            <w:pPr>
              <w:keepNext/>
              <w:keepLines/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8C46A9" w:rsidRPr="00656ABC" w14:paraId="199544D7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3CD3ABB" w14:textId="77777777" w:rsidR="008C46A9" w:rsidRPr="00656ABC" w:rsidRDefault="008C46A9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5352F8F7" w14:textId="77777777" w:rsidR="008C46A9" w:rsidRPr="00656ABC" w:rsidRDefault="008C46A9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6" w:name="sps12e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 xml:space="preserve">18 July 2015. Comments only to </w:t>
            </w:r>
            <w:proofErr w:type="gramStart"/>
            <w:r w:rsidRPr="00656ABC">
              <w:t>updated</w:t>
            </w:r>
            <w:proofErr w:type="gramEnd"/>
            <w:r w:rsidRPr="00656ABC">
              <w:t xml:space="preserve"> MRLs (marked with black circles and white circles in attached annexes).</w:t>
            </w:r>
            <w:bookmarkEnd w:id="47"/>
          </w:p>
          <w:p w14:paraId="3125FE30" w14:textId="77777777" w:rsidR="008C46A9" w:rsidRPr="00656ABC" w:rsidRDefault="008C46A9" w:rsidP="005C568C">
            <w:pPr>
              <w:keepNext/>
              <w:keepLines/>
              <w:spacing w:after="120"/>
            </w:pPr>
            <w:r w:rsidRPr="00656ABC">
              <w:rPr>
                <w:b/>
              </w:rPr>
              <w:t xml:space="preserve">Agency or authority designated to handle comments: </w:t>
            </w:r>
            <w:proofErr w:type="gramStart"/>
            <w:r w:rsidRPr="00656ABC">
              <w:rPr>
                <w:b/>
              </w:rPr>
              <w:t>[</w:t>
            </w:r>
            <w:bookmarkStart w:id="48" w:name="sps12b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50" w:name="sps12d"/>
            <w:r w:rsidRPr="00656ABC">
              <w:t xml:space="preserve"> </w:t>
            </w:r>
            <w:bookmarkEnd w:id="50"/>
            <w:proofErr w:type="gramEnd"/>
          </w:p>
        </w:tc>
      </w:tr>
      <w:tr w:rsidR="008C46A9" w:rsidRPr="003A150A" w14:paraId="5615552A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14:paraId="0E7EB7F0" w14:textId="77777777" w:rsidR="008C46A9" w:rsidRPr="00656ABC" w:rsidRDefault="008C46A9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14:paraId="2E631EC5" w14:textId="77777777" w:rsidR="008C46A9" w:rsidRDefault="008C46A9" w:rsidP="005C568C">
            <w:pPr>
              <w:keepNext/>
              <w:keepLines/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</w:t>
            </w:r>
            <w:proofErr w:type="gramStart"/>
            <w:r w:rsidRPr="00656ABC">
              <w:rPr>
                <w:b/>
              </w:rPr>
              <w:t>[</w:t>
            </w:r>
            <w:bookmarkStart w:id="51" w:name="sps13a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14:paraId="2BA04854" w14:textId="77777777" w:rsidR="008C46A9" w:rsidRPr="00656ABC" w:rsidRDefault="008C46A9" w:rsidP="005C568C">
            <w:pPr>
              <w:keepNext/>
              <w:keepLines/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14:paraId="3F039369" w14:textId="77777777" w:rsidR="008C46A9" w:rsidRPr="00656ABC" w:rsidRDefault="008C46A9" w:rsidP="005C568C">
            <w:pPr>
              <w:keepNext/>
              <w:keepLines/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14:paraId="073AF545" w14:textId="77777777" w:rsidR="008C46A9" w:rsidRPr="00656ABC" w:rsidRDefault="008C46A9" w:rsidP="005C568C">
            <w:pPr>
              <w:keepNext/>
              <w:keepLines/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14:paraId="7BE00E89" w14:textId="77777777" w:rsidR="008C46A9" w:rsidRPr="00656ABC" w:rsidRDefault="008C46A9" w:rsidP="005C568C">
            <w:pPr>
              <w:keepNext/>
              <w:keepLines/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14:paraId="5D9A9FFE" w14:textId="77777777" w:rsidR="008C46A9" w:rsidRPr="003A150A" w:rsidRDefault="008C46A9" w:rsidP="005C568C">
            <w:pPr>
              <w:keepNext/>
              <w:keepLines/>
              <w:rPr>
                <w:bCs/>
                <w:lang w:val="fr-CH"/>
              </w:rPr>
            </w:pPr>
            <w:r w:rsidRPr="003A150A">
              <w:rPr>
                <w:bCs/>
                <w:lang w:val="fr-CH"/>
              </w:rPr>
              <w:t>Fax: +(81 3) 5501 8343</w:t>
            </w:r>
          </w:p>
          <w:p w14:paraId="0FF8C7CA" w14:textId="77777777" w:rsidR="008C46A9" w:rsidRPr="003A150A" w:rsidRDefault="008C46A9" w:rsidP="005C568C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3A150A">
              <w:rPr>
                <w:bCs/>
                <w:lang w:val="fr-CH"/>
              </w:rPr>
              <w:t>E-mail: enquiry@mofa.go.jp</w:t>
            </w:r>
            <w:bookmarkEnd w:id="53"/>
          </w:p>
        </w:tc>
      </w:tr>
    </w:tbl>
    <w:p w14:paraId="0B7122B9" w14:textId="77777777" w:rsidR="008C46A9" w:rsidRPr="003A150A" w:rsidRDefault="008C46A9" w:rsidP="008C46A9">
      <w:pPr>
        <w:rPr>
          <w:lang w:val="fr-CH"/>
        </w:rPr>
      </w:pPr>
    </w:p>
    <w:p w14:paraId="0E4DCD5B" w14:textId="77777777" w:rsidR="008C46A9" w:rsidRPr="008C46A9" w:rsidRDefault="008C46A9" w:rsidP="008C46A9">
      <w:r>
        <w:br w:type="column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8C46A9" w14:paraId="357372D4" w14:textId="77777777" w:rsidTr="005C568C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8C46A9" w14:paraId="5EC78BA2" w14:textId="77777777" w:rsidTr="005C568C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59CBCDBC" w14:textId="77777777" w:rsidR="008C46A9" w:rsidRDefault="008C46A9" w:rsidP="005C568C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7AA08F8B" w14:textId="77777777" w:rsidR="008C46A9" w:rsidRDefault="008C46A9" w:rsidP="005C568C">
                  <w:pPr>
                    <w:spacing w:line="24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G/SPS/N/JPN/408</w:t>
                  </w:r>
                </w:p>
                <w:p w14:paraId="7CAFB710" w14:textId="77777777" w:rsidR="008C46A9" w:rsidRDefault="008C46A9" w:rsidP="005C568C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hAnsi="宋体"/>
                    </w:rPr>
                    <w:t>2015-05-19</w:t>
                  </w:r>
                </w:p>
                <w:p w14:paraId="7C0ECC7B" w14:textId="77777777" w:rsidR="008C46A9" w:rsidRDefault="008C46A9" w:rsidP="005C568C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15-2614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8C46A9" w14:paraId="40EED5F4" w14:textId="77777777" w:rsidTr="005C568C">
              <w:trPr>
                <w:jc w:val="center"/>
              </w:trPr>
              <w:tc>
                <w:tcPr>
                  <w:tcW w:w="6160" w:type="dxa"/>
                </w:tcPr>
                <w:p w14:paraId="2844B6EC" w14:textId="77777777" w:rsidR="008C46A9" w:rsidRDefault="008C46A9" w:rsidP="005C568C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14:paraId="6F2A32E1" w14:textId="77777777" w:rsidR="008C46A9" w:rsidRDefault="008C46A9" w:rsidP="005C568C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int="eastAsia"/>
                    </w:rPr>
                    <w:t>英文</w:t>
                  </w:r>
                  <w:proofErr w:type="spellEnd"/>
                </w:p>
              </w:tc>
            </w:tr>
          </w:tbl>
          <w:p w14:paraId="2592C0FE" w14:textId="77777777" w:rsidR="008C46A9" w:rsidRDefault="008C46A9" w:rsidP="005C568C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0A029177" w14:textId="77777777" w:rsidR="008C46A9" w:rsidRDefault="008C46A9" w:rsidP="005C568C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proofErr w:type="gramEnd"/>
          </w:p>
          <w:p w14:paraId="1F9336C2" w14:textId="77777777" w:rsidR="008C46A9" w:rsidRDefault="008C46A9" w:rsidP="005C568C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8C46A9" w:rsidRPr="008C46A9" w14:paraId="645E130C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6DA8709D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bookmarkStart w:id="54" w:name="_GoBack"/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14:paraId="71F52374" w14:textId="77777777" w:rsidR="008C46A9" w:rsidRPr="008C46A9" w:rsidRDefault="008C46A9" w:rsidP="008C46A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通报成员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:</w:t>
                  </w:r>
                  <w:r w:rsidRPr="008C46A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  <w:t>日本</w:t>
                  </w:r>
                  <w:r w:rsidRPr="008C46A9">
                    <w:rPr>
                      <w:rFonts w:ascii="Times New Roman" w:hAnsi="宋体"/>
                      <w:bCs/>
                      <w:snapToGrid w:val="0"/>
                      <w:color w:val="000000"/>
                      <w:sz w:val="20"/>
                      <w:szCs w:val="20"/>
                    </w:rPr>
                    <w:t>适用时，列出涉及的地方政府名称</w:t>
                  </w:r>
                  <w:r w:rsidRPr="008C46A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8C46A9" w:rsidRPr="008C46A9" w14:paraId="2C94932E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080DA195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14:paraId="0DFC8C07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负责机构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健康劳动福利部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MHLW)</w:t>
                  </w:r>
                </w:p>
              </w:tc>
            </w:tr>
            <w:tr w:rsidR="008C46A9" w:rsidRPr="008C46A9" w14:paraId="1DEA37C6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5ADF0CBF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14:paraId="39F8EEB4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所覆盖产品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提供在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WTO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备案的国家目录中指定的关税条目号；如可能，可另提供国际商品系统编号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(ICS))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-</w:t>
                  </w:r>
                  <w:proofErr w:type="spell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可食用蔬菜及某些根茎和块茎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(HS</w:t>
                  </w:r>
                  <w:proofErr w:type="spell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: 07.09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07.10)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粮谷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: 10.02, 10.03, 10.04, 10.05, 10.07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10.08)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油果、杂谷、种子及果实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: 12.01)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</w:t>
                  </w:r>
                </w:p>
              </w:tc>
            </w:tr>
            <w:tr w:rsidR="008C46A9" w:rsidRPr="008C46A9" w14:paraId="148CCFE5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D6A6C3D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14:paraId="36C73AAD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只要相关或可行，可能受影响的地区或国家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</w:p>
                <w:p w14:paraId="1422C283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gramStart"/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[ </w:t>
                  </w:r>
                  <w:r w:rsidRPr="008C46A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X</w:t>
                  </w:r>
                  <w:proofErr w:type="gramEnd"/>
                  <w:r w:rsidRPr="008C46A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所有贸易伙伴，或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 [  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特定地区或国家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：</w:t>
                  </w:r>
                </w:p>
              </w:tc>
            </w:tr>
            <w:tr w:rsidR="008C46A9" w:rsidRPr="008C46A9" w14:paraId="76BDE395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79102F6C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14:paraId="7CF83B04" w14:textId="77777777" w:rsidR="008C46A9" w:rsidRPr="008C46A9" w:rsidRDefault="008C46A9" w:rsidP="005C568C">
                  <w:pPr>
                    <w:pStyle w:val="affffb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  <w:t>通报文件的标题、语言及页数</w:t>
                  </w:r>
                  <w:proofErr w:type="spellEnd"/>
                  <w:r w:rsidRPr="008C46A9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</w:p>
                <w:p w14:paraId="59FD0129" w14:textId="77777777" w:rsidR="008C46A9" w:rsidRPr="008C46A9" w:rsidRDefault="008C46A9" w:rsidP="005C568C">
                  <w:pPr>
                    <w:pStyle w:val="affffb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C46A9">
                    <w:rPr>
                      <w:rFonts w:hAnsi="Times New Roman"/>
                      <w:sz w:val="20"/>
                      <w:szCs w:val="20"/>
                    </w:rPr>
                    <w:t>修订食品卫生法案项下食品及食品添加剂标准和规范</w:t>
                  </w:r>
                  <w:proofErr w:type="spellEnd"/>
                  <w:r w:rsidRPr="008C46A9">
                    <w:rPr>
                      <w:rFonts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8C46A9">
                    <w:rPr>
                      <w:rFonts w:hAnsi="Times New Roman"/>
                      <w:sz w:val="20"/>
                      <w:szCs w:val="20"/>
                    </w:rPr>
                    <w:t>修订农业化合物残留标准</w:t>
                  </w:r>
                  <w:proofErr w:type="spellEnd"/>
                  <w:r w:rsidRPr="008C46A9">
                    <w:rPr>
                      <w:rFonts w:hAnsi="Times New Roman"/>
                      <w:sz w:val="20"/>
                      <w:szCs w:val="20"/>
                    </w:rPr>
                    <w:t>):</w:t>
                  </w:r>
                  <w:r w:rsidRPr="008C46A9">
                    <w:rPr>
                      <w:rFonts w:hAnsi="Times New Roman"/>
                      <w:sz w:val="20"/>
                      <w:szCs w:val="20"/>
                    </w:rPr>
                    <w:t>英文</w:t>
                  </w:r>
                  <w:r w:rsidRPr="008C46A9">
                    <w:rPr>
                      <w:rFonts w:hAnsi="Times New Roman"/>
                      <w:sz w:val="20"/>
                      <w:szCs w:val="20"/>
                    </w:rPr>
                    <w:t>1</w:t>
                  </w:r>
                  <w:r w:rsidRPr="008C46A9">
                    <w:rPr>
                      <w:rFonts w:hAnsi="Times New Roman"/>
                      <w:sz w:val="20"/>
                      <w:szCs w:val="20"/>
                    </w:rPr>
                    <w:t>页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 </w:t>
                  </w:r>
                </w:p>
                <w:p w14:paraId="5A2273B6" w14:textId="77777777" w:rsidR="008C46A9" w:rsidRPr="008C46A9" w:rsidRDefault="008C46A9" w:rsidP="005C568C">
                  <w:pPr>
                    <w:pStyle w:val="affffb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hAnsi="Times New Roman"/>
                      <w:sz w:val="20"/>
                      <w:szCs w:val="20"/>
                    </w:rPr>
                    <w:t>http://members.wto.org/crnattachments/2015/SPS/JPN/15_2052_00_e.pdf</w:t>
                  </w:r>
                </w:p>
              </w:tc>
            </w:tr>
            <w:tr w:rsidR="008C46A9" w:rsidRPr="008C46A9" w14:paraId="47D9ED35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6DD0BC7E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14:paraId="7BDC273B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内容简述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拟定以下农业化合物最大残留限量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MRLs):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</w:r>
                  <w:proofErr w:type="spell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农业化合物</w:t>
                  </w:r>
                  <w:proofErr w:type="spellEnd"/>
                  <w:proofErr w:type="gram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:</w:t>
                  </w:r>
                  <w:proofErr w:type="spell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杀虫剂</w:t>
                  </w:r>
                  <w:proofErr w:type="spellEnd"/>
                  <w:proofErr w:type="gram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——</w:t>
                  </w:r>
                  <w:proofErr w:type="spell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氟噻甲草酯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Fluthiacet</w:t>
                  </w:r>
                  <w:proofErr w:type="spellEnd"/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-methyl)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</w:p>
              </w:tc>
            </w:tr>
            <w:tr w:rsidR="008C46A9" w:rsidRPr="008C46A9" w14:paraId="1EDC70B0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0E6DDDF4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14:paraId="27E888FF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目标与理由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食品安全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动物健康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植物保护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保护人类免受动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植物有害生物的危害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保护国家免受有害生物的其它危害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8C46A9">
                    <w:rPr>
                      <w:rFonts w:hAnsi="Times New Roman" w:hint="eastAsia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hAnsi="Times New Roman"/>
                      <w:sz w:val="20"/>
                      <w:szCs w:val="20"/>
                    </w:rPr>
                    <w:t>]</w:t>
                  </w:r>
                </w:p>
              </w:tc>
            </w:tr>
            <w:tr w:rsidR="008C46A9" w:rsidRPr="008C46A9" w14:paraId="1F061E2E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09DBBF72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14:paraId="4E4C3209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是否有相关国际标准</w:t>
                  </w:r>
                  <w:proofErr w:type="gram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？如有，指出标准</w:t>
                  </w:r>
                  <w:proofErr w:type="spellEnd"/>
                  <w:proofErr w:type="gram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:</w:t>
                  </w:r>
                </w:p>
                <w:p w14:paraId="5C2850E5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食品法典委员会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例如：食品法典委员会标准或相关文件的名称或序号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11B441ED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世界动物卫生组织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(OIE)(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例如：陆生或水生动物卫生法典，章节号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4B51E7AE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国际植物保护公约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ISPM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N</w:t>
                  </w:r>
                  <w:r w:rsidRPr="008C46A9">
                    <w:rPr>
                      <w:rFonts w:ascii="Times New Roman" w:hAnsi="Times New Roman"/>
                      <w:b/>
                      <w:i/>
                      <w:snapToGrid w:val="0"/>
                      <w:sz w:val="20"/>
                      <w:szCs w:val="20"/>
                    </w:rPr>
                    <w:t>°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2031DC19" w14:textId="77777777" w:rsidR="008C46A9" w:rsidRPr="008C46A9" w:rsidRDefault="008C46A9" w:rsidP="008C46A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无</w:t>
                  </w:r>
                  <w:r w:rsidRPr="008C46A9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该法规草案是否符合相关国际标准？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是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否</w:t>
                  </w:r>
                </w:p>
                <w:p w14:paraId="33D57569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如不符，请尽量说明与国际标准不符之处与原因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8C46A9" w:rsidRPr="008C46A9" w14:paraId="3192A1FD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48C086CE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14:paraId="1D005A3D" w14:textId="77777777" w:rsidR="008C46A9" w:rsidRPr="008C46A9" w:rsidRDefault="008C46A9" w:rsidP="005C568C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可提供的相关文件及文件语种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食品卫生法案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提供英文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proofErr w:type="spellStart"/>
                  <w:proofErr w:type="gramStart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一经批准，这些最大残留限量将公布于政府官方公报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提供日文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</w:p>
              </w:tc>
            </w:tr>
            <w:tr w:rsidR="008C46A9" w:rsidRPr="008C46A9" w14:paraId="4668ACB2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615D39DB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14:paraId="50816352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拟批准日期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):</w:t>
                  </w:r>
                  <w:r w:rsidRPr="008C46A9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评议截止日期后尽快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8C46A9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  </w:t>
                  </w:r>
                </w:p>
                <w:p w14:paraId="0ECC15B0" w14:textId="77777777" w:rsidR="008C46A9" w:rsidRPr="008C46A9" w:rsidRDefault="008C46A9" w:rsidP="005C568C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拟公布日期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):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评议截止日期后尽快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  <w:tr w:rsidR="008C46A9" w:rsidRPr="008C46A9" w14:paraId="59AFE7C6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8B60580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14:paraId="39FDDB5D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拟生效日期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  <w:p w14:paraId="5AD54CC9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通报日后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6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个月，及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/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或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年月日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proofErr w:type="spellStart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这些拟定标准经一定宽限期后生效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C46A9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  <w:p w14:paraId="43EF983B" w14:textId="77777777" w:rsidR="008C46A9" w:rsidRPr="008C46A9" w:rsidRDefault="008C46A9" w:rsidP="005C568C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贸易促进措施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8C46A9" w:rsidRPr="008C46A9" w14:paraId="76FC1777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4C5B76B0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14:paraId="6BE51D05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意见反馈截止日期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通报发布日起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60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天，及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或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 :</w:t>
                  </w:r>
                  <w:r w:rsidRPr="008C46A9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2015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年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月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日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  <w:proofErr w:type="spellStart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只受理更新最大残留限量的相关评议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附件内用黑白圈标注</w:t>
                  </w:r>
                  <w:proofErr w:type="spellEnd"/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</w:p>
                <w:p w14:paraId="4F9735E9" w14:textId="77777777" w:rsidR="008C46A9" w:rsidRPr="008C46A9" w:rsidRDefault="008C46A9" w:rsidP="005C568C">
                  <w:pPr>
                    <w:snapToGrid w:val="0"/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负责处理反馈意见的机构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国家通报机构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国家咨询点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或其他机构的联系地址、传真及电子邮件地址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如能提供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): </w:t>
                  </w:r>
                </w:p>
              </w:tc>
            </w:tr>
            <w:tr w:rsidR="008C46A9" w:rsidRPr="008C46A9" w14:paraId="7A27276D" w14:textId="77777777" w:rsidTr="005C568C">
              <w:trPr>
                <w:trHeight w:val="345"/>
                <w:jc w:val="center"/>
              </w:trPr>
              <w:tc>
                <w:tcPr>
                  <w:tcW w:w="697" w:type="dxa"/>
                </w:tcPr>
                <w:p w14:paraId="401D18AE" w14:textId="77777777" w:rsidR="008C46A9" w:rsidRPr="008C46A9" w:rsidRDefault="008C46A9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8C46A9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14:paraId="3748AD25" w14:textId="77777777" w:rsidR="008C46A9" w:rsidRPr="008C46A9" w:rsidRDefault="008C46A9" w:rsidP="005C568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文本可从以下机构得到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国家通报机构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8C46A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46A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国家咨询点，或其它机构的联系地址、传真及电子邮件地址</w:t>
                  </w:r>
                  <w:proofErr w:type="spellEnd"/>
                  <w:r w:rsidRPr="008C46A9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如能提供</w:t>
                  </w:r>
                  <w:proofErr w:type="spellEnd"/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): </w:t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  <w:lang w:val="es-ES"/>
                    </w:rPr>
                    <w:br/>
                  </w:r>
                  <w:r w:rsidRPr="008C46A9">
                    <w:rPr>
                      <w:rFonts w:ascii="Times New Roman" w:hAnsi="Times New Roman"/>
                      <w:sz w:val="20"/>
                      <w:szCs w:val="20"/>
                    </w:rPr>
                    <w:t>JapanEnquiryPointInternationalTradeDivisionEconomicAffairsBureauMinistryofForeignAffairsFax:+(813)55018343E-mail:enquiry@mofa.go.jp</w:t>
                  </w:r>
                  <w:r w:rsidRPr="008C46A9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bookmarkEnd w:id="54"/>
          </w:tbl>
          <w:p w14:paraId="4B206946" w14:textId="77777777" w:rsidR="008C46A9" w:rsidRDefault="008C46A9" w:rsidP="005C568C"/>
        </w:tc>
      </w:tr>
      <w:tr w:rsidR="008C46A9" w14:paraId="5A12F1D3" w14:textId="77777777" w:rsidTr="005C568C">
        <w:trPr>
          <w:jc w:val="center"/>
        </w:trPr>
        <w:tc>
          <w:tcPr>
            <w:tcW w:w="9032" w:type="dxa"/>
            <w:vAlign w:val="center"/>
          </w:tcPr>
          <w:p w14:paraId="29090509" w14:textId="77777777" w:rsidR="008C46A9" w:rsidRDefault="008C46A9" w:rsidP="005C568C"/>
        </w:tc>
      </w:tr>
    </w:tbl>
    <w:p w14:paraId="23D41767" w14:textId="77777777" w:rsidR="008C46A9" w:rsidRDefault="008C46A9" w:rsidP="008C46A9"/>
    <w:p w14:paraId="1A92858A" w14:textId="77777777" w:rsidR="008C46A9" w:rsidRDefault="008C46A9" w:rsidP="008C46A9"/>
    <w:p w14:paraId="0219BEAD" w14:textId="77777777" w:rsidR="00A16CCD" w:rsidRPr="008C46A9" w:rsidRDefault="00A16CCD" w:rsidP="008C46A9"/>
    <w:sectPr w:rsidR="00A16CCD" w:rsidRPr="008C46A9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7FF2D" w14:textId="77777777" w:rsidR="00AF2C42" w:rsidRDefault="00AF2C42" w:rsidP="00A16CCD">
      <w:r>
        <w:separator/>
      </w:r>
    </w:p>
  </w:endnote>
  <w:endnote w:type="continuationSeparator" w:id="0">
    <w:p w14:paraId="69CF9CB2" w14:textId="77777777" w:rsidR="00AF2C42" w:rsidRDefault="00AF2C4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4F0CE" w14:textId="77777777" w:rsidR="00A16CCD" w:rsidRPr="00463FD9" w:rsidRDefault="00463FD9" w:rsidP="00463FD9">
    <w:pPr>
      <w:pStyle w:val="af"/>
    </w:pPr>
    <w: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EB174" w14:textId="77777777" w:rsidR="00A16CCD" w:rsidRPr="00463FD9" w:rsidRDefault="00463FD9" w:rsidP="00463FD9">
    <w:pPr>
      <w:pStyle w:val="af"/>
    </w:pPr>
    <w: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5EBBD" w14:textId="77777777" w:rsidR="00A16CCD" w:rsidRPr="00821CFF" w:rsidRDefault="00A16CCD" w:rsidP="00A16CCD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A204C" w14:textId="77777777" w:rsidR="00AF2C42" w:rsidRDefault="00AF2C42" w:rsidP="00A16CCD">
      <w:r>
        <w:separator/>
      </w:r>
    </w:p>
  </w:footnote>
  <w:footnote w:type="continuationSeparator" w:id="0">
    <w:p w14:paraId="7719EFCB" w14:textId="77777777" w:rsidR="00AF2C42" w:rsidRDefault="00AF2C4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24748" w14:textId="77777777" w:rsidR="00A16CCD" w:rsidRPr="00463FD9" w:rsidRDefault="00A16CCD" w:rsidP="00463FD9">
    <w:pPr>
      <w:pStyle w:val="af2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C46A9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9B3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0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3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3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2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2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0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0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0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0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字符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3">
    <w:name w:val="标题 2字符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3">
    <w:name w:val="标题 3字符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2">
    <w:name w:val="标题 4字符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2">
    <w:name w:val="标题 5字符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0">
    <w:name w:val="标题 6字符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0">
    <w:name w:val="标题 7字符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0">
    <w:name w:val="标题 8字符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0">
    <w:name w:val="标题 9字符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a7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a7">
    <w:name w:val="标题字符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a8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a8">
    <w:name w:val="正文文本字符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4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4">
    <w:name w:val="正文文本 2字符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4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4">
    <w:name w:val="正文文本 3字符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9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a">
    <w:name w:val="endnote reference"/>
    <w:uiPriority w:val="49"/>
    <w:rsid w:val="0046754A"/>
    <w:rPr>
      <w:vertAlign w:val="superscript"/>
    </w:rPr>
  </w:style>
  <w:style w:type="paragraph" w:styleId="ab">
    <w:name w:val="footnote text"/>
    <w:basedOn w:val="a2"/>
    <w:link w:val="ac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ac">
    <w:name w:val="脚注文本字符"/>
    <w:link w:val="ab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d">
    <w:name w:val="endnote text"/>
    <w:basedOn w:val="ab"/>
    <w:link w:val="ae"/>
    <w:uiPriority w:val="99"/>
    <w:rsid w:val="0046754A"/>
    <w:rPr>
      <w:szCs w:val="20"/>
    </w:rPr>
  </w:style>
  <w:style w:type="character" w:customStyle="1" w:styleId="ae">
    <w:name w:val="尾注文本字符"/>
    <w:link w:val="ad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f">
    <w:name w:val="footer"/>
    <w:basedOn w:val="a2"/>
    <w:link w:val="af0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af0">
    <w:name w:val="页脚字符"/>
    <w:link w:val="af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b"/>
    <w:uiPriority w:val="5"/>
    <w:rsid w:val="005B04B9"/>
    <w:pPr>
      <w:ind w:left="567" w:right="567" w:firstLine="0"/>
    </w:pPr>
  </w:style>
  <w:style w:type="character" w:styleId="af1">
    <w:name w:val="footnote reference"/>
    <w:uiPriority w:val="5"/>
    <w:rsid w:val="0046754A"/>
    <w:rPr>
      <w:vertAlign w:val="superscript"/>
    </w:rPr>
  </w:style>
  <w:style w:type="paragraph" w:styleId="af2">
    <w:name w:val="header"/>
    <w:basedOn w:val="a2"/>
    <w:link w:val="af3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af3">
    <w:name w:val="页眉字符"/>
    <w:link w:val="af2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f4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5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1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5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5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3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3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1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1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1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1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6">
    <w:name w:val="Balloon Text"/>
    <w:basedOn w:val="a2"/>
    <w:link w:val="af7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af7">
    <w:name w:val="批注框文本字符"/>
    <w:link w:val="af6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8">
    <w:name w:val="Subtitle"/>
    <w:basedOn w:val="a2"/>
    <w:next w:val="a2"/>
    <w:link w:val="af9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af9">
    <w:name w:val="副标题字符"/>
    <w:link w:val="af8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a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b">
    <w:name w:val="Hyperlink"/>
    <w:uiPriority w:val="9"/>
    <w:unhideWhenUsed/>
    <w:rsid w:val="00B52738"/>
    <w:rPr>
      <w:color w:val="0000FF"/>
      <w:u w:val="single"/>
    </w:rPr>
  </w:style>
  <w:style w:type="paragraph" w:styleId="afc">
    <w:name w:val="Bibliography"/>
    <w:basedOn w:val="a2"/>
    <w:next w:val="a2"/>
    <w:uiPriority w:val="49"/>
    <w:semiHidden/>
    <w:unhideWhenUsed/>
    <w:rsid w:val="00547B5F"/>
  </w:style>
  <w:style w:type="paragraph" w:styleId="afd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e">
    <w:name w:val="Body Text First Indent"/>
    <w:basedOn w:val="a1"/>
    <w:link w:val="aff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aff">
    <w:name w:val="正文首行缩进字符"/>
    <w:link w:val="afe"/>
    <w:uiPriority w:val="99"/>
    <w:semiHidden/>
    <w:rsid w:val="00547B5F"/>
    <w:rPr>
      <w:rFonts w:ascii="Verdana" w:hAnsi="Verdana"/>
      <w:sz w:val="18"/>
    </w:rPr>
  </w:style>
  <w:style w:type="paragraph" w:styleId="aff0">
    <w:name w:val="Body Text Indent"/>
    <w:basedOn w:val="a2"/>
    <w:link w:val="aff1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aff1">
    <w:name w:val="正文文本缩进字符"/>
    <w:link w:val="aff0"/>
    <w:uiPriority w:val="99"/>
    <w:semiHidden/>
    <w:rsid w:val="00547B5F"/>
    <w:rPr>
      <w:rFonts w:ascii="Verdana" w:hAnsi="Verdana"/>
      <w:sz w:val="18"/>
    </w:rPr>
  </w:style>
  <w:style w:type="paragraph" w:styleId="26">
    <w:name w:val="Body Text First Indent 2"/>
    <w:basedOn w:val="aff0"/>
    <w:link w:val="27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7">
    <w:name w:val="正文首行缩进 2字符"/>
    <w:link w:val="26"/>
    <w:uiPriority w:val="99"/>
    <w:semiHidden/>
    <w:rsid w:val="00547B5F"/>
    <w:rPr>
      <w:rFonts w:ascii="Verdana" w:hAnsi="Verdana"/>
      <w:sz w:val="18"/>
    </w:rPr>
  </w:style>
  <w:style w:type="paragraph" w:styleId="28">
    <w:name w:val="Body Text Indent 2"/>
    <w:basedOn w:val="a2"/>
    <w:link w:val="29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9">
    <w:name w:val="正文文本缩进 2字符"/>
    <w:link w:val="28"/>
    <w:uiPriority w:val="99"/>
    <w:semiHidden/>
    <w:rsid w:val="00547B5F"/>
    <w:rPr>
      <w:rFonts w:ascii="Verdana" w:hAnsi="Verdana"/>
      <w:sz w:val="18"/>
    </w:rPr>
  </w:style>
  <w:style w:type="paragraph" w:styleId="36">
    <w:name w:val="Body Text Indent 3"/>
    <w:basedOn w:val="a2"/>
    <w:link w:val="37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字符"/>
    <w:link w:val="36"/>
    <w:uiPriority w:val="99"/>
    <w:semiHidden/>
    <w:rsid w:val="00547B5F"/>
    <w:rPr>
      <w:rFonts w:ascii="Verdana" w:hAnsi="Verdana"/>
      <w:sz w:val="16"/>
      <w:szCs w:val="16"/>
    </w:rPr>
  </w:style>
  <w:style w:type="character" w:styleId="aff2">
    <w:name w:val="Book Title"/>
    <w:uiPriority w:val="99"/>
    <w:qFormat/>
    <w:rsid w:val="00547B5F"/>
    <w:rPr>
      <w:b/>
      <w:bCs/>
      <w:smallCaps/>
      <w:spacing w:val="5"/>
    </w:rPr>
  </w:style>
  <w:style w:type="paragraph" w:styleId="aff3">
    <w:name w:val="Closing"/>
    <w:basedOn w:val="a2"/>
    <w:link w:val="af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4">
    <w:name w:val="正在关闭字符"/>
    <w:link w:val="aff3"/>
    <w:uiPriority w:val="99"/>
    <w:semiHidden/>
    <w:rsid w:val="00547B5F"/>
    <w:rPr>
      <w:rFonts w:ascii="Verdana" w:hAnsi="Verdana"/>
      <w:sz w:val="18"/>
    </w:rPr>
  </w:style>
  <w:style w:type="character" w:styleId="aff5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f6">
    <w:name w:val="annotation text"/>
    <w:basedOn w:val="a2"/>
    <w:link w:val="aff7"/>
    <w:uiPriority w:val="99"/>
    <w:unhideWhenUsed/>
    <w:rsid w:val="00547B5F"/>
    <w:rPr>
      <w:sz w:val="20"/>
      <w:szCs w:val="20"/>
    </w:rPr>
  </w:style>
  <w:style w:type="character" w:customStyle="1" w:styleId="aff7">
    <w:name w:val="注释文本字符"/>
    <w:link w:val="aff6"/>
    <w:uiPriority w:val="99"/>
    <w:semiHidden/>
    <w:rsid w:val="00547B5F"/>
    <w:rPr>
      <w:rFonts w:ascii="Verdana" w:hAnsi="Verdana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547B5F"/>
    <w:rPr>
      <w:b/>
      <w:bCs/>
    </w:rPr>
  </w:style>
  <w:style w:type="character" w:customStyle="1" w:styleId="aff9">
    <w:name w:val="批注主题字符"/>
    <w:link w:val="aff8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fa">
    <w:name w:val="Date"/>
    <w:basedOn w:val="a2"/>
    <w:next w:val="a2"/>
    <w:link w:val="affb"/>
    <w:uiPriority w:val="99"/>
    <w:semiHidden/>
    <w:unhideWhenUsed/>
    <w:rsid w:val="00547B5F"/>
    <w:rPr>
      <w:szCs w:val="20"/>
    </w:rPr>
  </w:style>
  <w:style w:type="character" w:customStyle="1" w:styleId="affb">
    <w:name w:val="日期字符"/>
    <w:link w:val="affa"/>
    <w:uiPriority w:val="99"/>
    <w:semiHidden/>
    <w:rsid w:val="00547B5F"/>
    <w:rPr>
      <w:rFonts w:ascii="Verdana" w:hAnsi="Verdana"/>
      <w:sz w:val="18"/>
    </w:rPr>
  </w:style>
  <w:style w:type="paragraph" w:styleId="affc">
    <w:name w:val="Document Map"/>
    <w:basedOn w:val="a2"/>
    <w:link w:val="aff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affd">
    <w:name w:val="文档结构图 字符"/>
    <w:link w:val="affc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e">
    <w:name w:val="E-mail Signature"/>
    <w:basedOn w:val="a2"/>
    <w:link w:val="afff"/>
    <w:uiPriority w:val="99"/>
    <w:semiHidden/>
    <w:unhideWhenUsed/>
    <w:rsid w:val="00547B5F"/>
    <w:rPr>
      <w:szCs w:val="20"/>
    </w:rPr>
  </w:style>
  <w:style w:type="character" w:customStyle="1" w:styleId="afff">
    <w:name w:val="电子邮件签名字符"/>
    <w:link w:val="affe"/>
    <w:uiPriority w:val="99"/>
    <w:semiHidden/>
    <w:rsid w:val="00547B5F"/>
    <w:rPr>
      <w:rFonts w:ascii="Verdana" w:hAnsi="Verdana"/>
      <w:sz w:val="18"/>
    </w:rPr>
  </w:style>
  <w:style w:type="character" w:styleId="afff0">
    <w:name w:val="Emphasis"/>
    <w:uiPriority w:val="99"/>
    <w:qFormat/>
    <w:rsid w:val="00547B5F"/>
    <w:rPr>
      <w:i/>
      <w:iCs/>
    </w:rPr>
  </w:style>
  <w:style w:type="paragraph" w:styleId="af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1"/>
    <w:uiPriority w:val="99"/>
    <w:semiHidden/>
    <w:unhideWhenUsed/>
    <w:rsid w:val="00547B5F"/>
    <w:rPr>
      <w:i/>
      <w:iCs/>
      <w:szCs w:val="20"/>
    </w:rPr>
  </w:style>
  <w:style w:type="character" w:customStyle="1" w:styleId="HTML1">
    <w:name w:val="HTML 地址字符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2">
    <w:name w:val="HTML Cite"/>
    <w:uiPriority w:val="99"/>
    <w:semiHidden/>
    <w:unhideWhenUsed/>
    <w:rsid w:val="00547B5F"/>
    <w:rPr>
      <w:i/>
      <w:iCs/>
    </w:rPr>
  </w:style>
  <w:style w:type="character" w:styleId="HTML3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47B5F"/>
    <w:rPr>
      <w:i/>
      <w:iCs/>
    </w:rPr>
  </w:style>
  <w:style w:type="character" w:styleId="HTML5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7">
    <w:name w:val="HTML  预设格式字符"/>
    <w:link w:val="HTML6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47B5F"/>
    <w:rPr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f3">
    <w:name w:val="index heading"/>
    <w:basedOn w:val="a2"/>
    <w:next w:val="12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f4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f5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f6">
    <w:name w:val="line number"/>
    <w:basedOn w:val="a3"/>
    <w:uiPriority w:val="99"/>
    <w:semiHidden/>
    <w:unhideWhenUsed/>
    <w:rsid w:val="00547B5F"/>
  </w:style>
  <w:style w:type="paragraph" w:styleId="afff7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f8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f9">
    <w:name w:val="macro"/>
    <w:link w:val="afffa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afffa">
    <w:name w:val="宏文本字符"/>
    <w:link w:val="afff9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fb">
    <w:name w:val="Message Header"/>
    <w:basedOn w:val="a2"/>
    <w:link w:val="afffc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c">
    <w:name w:val="邮件标题字符"/>
    <w:link w:val="af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fd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fe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ff">
    <w:name w:val="Note Heading"/>
    <w:basedOn w:val="a2"/>
    <w:next w:val="a2"/>
    <w:link w:val="affff0"/>
    <w:uiPriority w:val="99"/>
    <w:semiHidden/>
    <w:unhideWhenUsed/>
    <w:rsid w:val="00547B5F"/>
    <w:rPr>
      <w:szCs w:val="20"/>
    </w:rPr>
  </w:style>
  <w:style w:type="character" w:customStyle="1" w:styleId="affff0">
    <w:name w:val="注释标题字符"/>
    <w:link w:val="affff"/>
    <w:uiPriority w:val="99"/>
    <w:semiHidden/>
    <w:rsid w:val="00547B5F"/>
    <w:rPr>
      <w:rFonts w:ascii="Verdana" w:hAnsi="Verdana"/>
      <w:sz w:val="18"/>
    </w:rPr>
  </w:style>
  <w:style w:type="character" w:styleId="affff1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f2">
    <w:name w:val="Plain Text"/>
    <w:basedOn w:val="a2"/>
    <w:link w:val="affff3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affff3">
    <w:name w:val="纯文本字符"/>
    <w:link w:val="affff2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547B5F"/>
    <w:rPr>
      <w:szCs w:val="20"/>
    </w:rPr>
  </w:style>
  <w:style w:type="character" w:customStyle="1" w:styleId="affff5">
    <w:name w:val="贺词字符"/>
    <w:link w:val="affff4"/>
    <w:uiPriority w:val="99"/>
    <w:semiHidden/>
    <w:rsid w:val="00547B5F"/>
    <w:rPr>
      <w:rFonts w:ascii="Verdana" w:hAnsi="Verdana"/>
      <w:sz w:val="18"/>
    </w:rPr>
  </w:style>
  <w:style w:type="paragraph" w:styleId="affff6">
    <w:name w:val="Signature"/>
    <w:basedOn w:val="a2"/>
    <w:link w:val="affff7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ff7">
    <w:name w:val="签名字符"/>
    <w:link w:val="affff6"/>
    <w:uiPriority w:val="99"/>
    <w:semiHidden/>
    <w:rsid w:val="00547B5F"/>
    <w:rPr>
      <w:rFonts w:ascii="Verdana" w:hAnsi="Verdana"/>
      <w:sz w:val="18"/>
    </w:rPr>
  </w:style>
  <w:style w:type="character" w:styleId="affff8">
    <w:name w:val="Strong"/>
    <w:qFormat/>
    <w:rsid w:val="00547B5F"/>
    <w:rPr>
      <w:b/>
      <w:bCs/>
    </w:rPr>
  </w:style>
  <w:style w:type="character" w:styleId="affff9">
    <w:name w:val="Subtle Emphasis"/>
    <w:uiPriority w:val="99"/>
    <w:qFormat/>
    <w:rsid w:val="00547B5F"/>
    <w:rPr>
      <w:i/>
      <w:iCs/>
      <w:color w:val="808080"/>
    </w:rPr>
  </w:style>
  <w:style w:type="character" w:styleId="affffa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fb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fc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4249</Characters>
  <Application>Microsoft Macintosh Word</Application>
  <DocSecurity>0</DocSecurity>
  <Lines>35</Lines>
  <Paragraphs>9</Paragraphs>
  <ScaleCrop>false</ScaleCrop>
  <LinksUpToDate>false</LinksUpToDate>
  <CharactersWithSpaces>4985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