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123"/>
        <w:gridCol w:w="3325"/>
      </w:tblGrid>
      <w:tr w:rsidR="0002775C" w:rsidRPr="00EA4725" w:rsidTr="00E01837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2775C" w:rsidRPr="00EA4725" w:rsidRDefault="0002775C" w:rsidP="00E01837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2775C" w:rsidRPr="00EA4725" w:rsidRDefault="0002775C" w:rsidP="00E01837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02775C" w:rsidRPr="00EA4725" w:rsidTr="00E01837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02775C" w:rsidRPr="00EA4725" w:rsidRDefault="0002775C" w:rsidP="00E01837">
            <w:pPr>
              <w:jc w:val="left"/>
            </w:pPr>
            <w:r w:rsidRPr="00355DE4">
              <w:rPr>
                <w:noProof/>
                <w:lang w:val="en-US" w:eastAsia="zh-CN"/>
              </w:rPr>
              <w:drawing>
                <wp:inline distT="0" distB="0" distL="0" distR="0">
                  <wp:extent cx="2400300" cy="714375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02775C" w:rsidRPr="00EA4725" w:rsidRDefault="0002775C" w:rsidP="00E01837">
            <w:pPr>
              <w:jc w:val="right"/>
              <w:rPr>
                <w:b/>
                <w:szCs w:val="16"/>
              </w:rPr>
            </w:pPr>
          </w:p>
        </w:tc>
      </w:tr>
      <w:tr w:rsidR="0002775C" w:rsidRPr="00EA4725" w:rsidTr="00E01837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02775C" w:rsidRPr="00EA4725" w:rsidRDefault="0002775C" w:rsidP="00E01837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02775C" w:rsidRDefault="0002775C" w:rsidP="00E01837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G/SPS/N/BRA/1001</w:t>
            </w:r>
          </w:p>
          <w:bookmarkEnd w:id="1"/>
          <w:p w:rsidR="0002775C" w:rsidRPr="00EA4725" w:rsidRDefault="0002775C" w:rsidP="00E01837">
            <w:pPr>
              <w:jc w:val="right"/>
              <w:rPr>
                <w:b/>
                <w:szCs w:val="16"/>
              </w:rPr>
            </w:pPr>
          </w:p>
        </w:tc>
      </w:tr>
      <w:tr w:rsidR="0002775C" w:rsidRPr="00EA4725" w:rsidTr="00E01837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2775C" w:rsidRPr="00EA4725" w:rsidRDefault="0002775C" w:rsidP="00E01837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2775C" w:rsidRPr="00EA4725" w:rsidRDefault="0002775C" w:rsidP="00E01837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>10 November 2014</w:t>
            </w:r>
            <w:r w:rsidRPr="00EA4725">
              <w:rPr>
                <w:szCs w:val="16"/>
              </w:rPr>
              <w:t xml:space="preserve"> </w:t>
            </w:r>
            <w:bookmarkEnd w:id="2"/>
            <w:bookmarkEnd w:id="3"/>
          </w:p>
        </w:tc>
      </w:tr>
      <w:tr w:rsidR="0002775C" w:rsidRPr="00EA4725" w:rsidTr="00E01837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02775C" w:rsidRPr="00EA4725" w:rsidRDefault="0002775C" w:rsidP="00E01837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14-6529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02775C" w:rsidRPr="00EA4725" w:rsidRDefault="0002775C" w:rsidP="00E01837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NUMPAGES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2</w:t>
            </w:r>
            <w:r w:rsidRPr="00EA4725">
              <w:rPr>
                <w:bCs/>
                <w:szCs w:val="16"/>
              </w:rPr>
              <w:fldChar w:fldCharType="end"/>
            </w:r>
            <w:bookmarkEnd w:id="5"/>
          </w:p>
        </w:tc>
      </w:tr>
      <w:tr w:rsidR="0002775C" w:rsidRPr="00EA4725" w:rsidTr="00E01837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02775C" w:rsidRPr="00EA4725" w:rsidRDefault="0002775C" w:rsidP="00E01837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 xml:space="preserve">Committee on Sanitary and </w:t>
            </w:r>
            <w:proofErr w:type="spellStart"/>
            <w:r>
              <w:rPr>
                <w:b/>
              </w:rPr>
              <w:t>Phytosanitary</w:t>
            </w:r>
            <w:proofErr w:type="spellEnd"/>
            <w:r>
              <w:rPr>
                <w:b/>
              </w:rPr>
              <w:t xml:space="preserve">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02775C" w:rsidRPr="00EA4725" w:rsidRDefault="0002775C" w:rsidP="00E01837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02775C" w:rsidRPr="00656ABC" w:rsidRDefault="0002775C" w:rsidP="0002775C">
      <w:pPr>
        <w:pStyle w:val="a6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7"/>
        <w:gridCol w:w="8320"/>
      </w:tblGrid>
      <w:tr w:rsidR="0002775C" w:rsidRPr="00656ABC" w:rsidTr="00E01837">
        <w:trPr>
          <w:jc w:val="center"/>
        </w:trPr>
        <w:tc>
          <w:tcPr>
            <w:tcW w:w="707" w:type="dxa"/>
          </w:tcPr>
          <w:p w:rsidR="0002775C" w:rsidRPr="00656ABC" w:rsidRDefault="0002775C" w:rsidP="00E01837">
            <w:pPr>
              <w:spacing w:before="120" w:after="120"/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02775C" w:rsidRPr="00656ABC" w:rsidRDefault="0002775C" w:rsidP="00E01837">
            <w:pPr>
              <w:spacing w:before="120" w:after="120"/>
            </w:pPr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Brazil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02775C" w:rsidRPr="00656ABC" w:rsidRDefault="0002775C" w:rsidP="00E01837">
            <w:pPr>
              <w:spacing w:after="120"/>
            </w:pPr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02775C" w:rsidRPr="00656ABC" w:rsidTr="00E01837">
        <w:trPr>
          <w:jc w:val="center"/>
        </w:trPr>
        <w:tc>
          <w:tcPr>
            <w:tcW w:w="707" w:type="dxa"/>
          </w:tcPr>
          <w:p w:rsidR="0002775C" w:rsidRPr="00656ABC" w:rsidRDefault="0002775C" w:rsidP="00E01837">
            <w:pPr>
              <w:spacing w:before="120" w:after="120"/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02775C" w:rsidRPr="00656ABC" w:rsidRDefault="0002775C" w:rsidP="00E01837">
            <w:pPr>
              <w:spacing w:before="120" w:after="120"/>
            </w:pPr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>ANVISA - The Brazilian Health Surveillance Agency</w:t>
            </w:r>
            <w:bookmarkEnd w:id="10"/>
          </w:p>
        </w:tc>
      </w:tr>
      <w:tr w:rsidR="0002775C" w:rsidRPr="00656ABC" w:rsidTr="00E01837">
        <w:trPr>
          <w:jc w:val="center"/>
        </w:trPr>
        <w:tc>
          <w:tcPr>
            <w:tcW w:w="707" w:type="dxa"/>
          </w:tcPr>
          <w:p w:rsidR="0002775C" w:rsidRPr="00656ABC" w:rsidRDefault="0002775C" w:rsidP="00E01837">
            <w:pPr>
              <w:spacing w:before="120" w:after="120"/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:rsidR="0002775C" w:rsidRPr="00656ABC" w:rsidRDefault="0002775C" w:rsidP="00E01837">
            <w:pPr>
              <w:spacing w:before="120" w:after="120"/>
            </w:pPr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  <w:r w:rsidRPr="00656ABC">
              <w:t>Foliar application in cultures of lettuce (5.0mg/kg safety security period of 3 days), on cotton leaves (2.0mg/kg safety security period of 30</w:t>
            </w:r>
            <w:r>
              <w:t> </w:t>
            </w:r>
            <w:r w:rsidRPr="00656ABC">
              <w:t>days), potato (0.5mg/kg safety security period of 7 days), onion (0.2mg/kg safety security period of 3 days), carrot (1.0mg/kg safety security period of 7 days), bean (0.5mg/kg safety security period of 14 days), gladiolus (non-food use), apple (2.0mg/kg safety security period of 7 days), watermelon (0.05mg/kg safety security period of 7</w:t>
            </w:r>
            <w:r>
              <w:t> </w:t>
            </w:r>
            <w:r w:rsidRPr="00656ABC">
              <w:t>days), melon (0.5mg/kg safety security period of 14 days), strawberry (3.0mg/kg safety security period of 1 day), peach (3.0mg/kg safety security period of 7 days), rose (non-food use), soy (0.1mg/kg safety security period of 30 days), tomato (2.0mg/kg safety security period of 3 days), grape (5.0mg/kg safety security period of 7 days). Seeds application on cotton seeds (2.0mg/kg safety security period not determined due to the mode of use). Bulbil application in cultures of garlic (0.1mg/kg safety security period not determined due to the mode of use). Soil application in cultures of potato (0.5mg/kg safety security period of 100 days).</w:t>
            </w:r>
            <w:bookmarkEnd w:id="11"/>
          </w:p>
        </w:tc>
      </w:tr>
      <w:tr w:rsidR="0002775C" w:rsidRPr="00656ABC" w:rsidTr="00E01837">
        <w:trPr>
          <w:jc w:val="center"/>
        </w:trPr>
        <w:tc>
          <w:tcPr>
            <w:tcW w:w="707" w:type="dxa"/>
          </w:tcPr>
          <w:p w:rsidR="0002775C" w:rsidRPr="00656ABC" w:rsidRDefault="0002775C" w:rsidP="00E01837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:rsidR="0002775C" w:rsidRPr="00656ABC" w:rsidRDefault="0002775C" w:rsidP="00E01837">
            <w:pPr>
              <w:spacing w:before="120" w:after="120"/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02775C" w:rsidRPr="00656ABC" w:rsidRDefault="0002775C" w:rsidP="00E01837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</w:p>
          <w:p w:rsidR="0002775C" w:rsidRPr="00656ABC" w:rsidRDefault="0002775C" w:rsidP="00E01837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02775C" w:rsidRPr="00656ABC" w:rsidTr="00E01837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02775C" w:rsidRPr="00656ABC" w:rsidRDefault="0002775C" w:rsidP="00E01837">
            <w:pPr>
              <w:spacing w:before="120" w:after="120"/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02775C" w:rsidRPr="00656ABC" w:rsidRDefault="0002775C" w:rsidP="00E01837">
            <w:pPr>
              <w:spacing w:before="120" w:after="120"/>
            </w:pPr>
            <w:r w:rsidRPr="00656ABC">
              <w:rPr>
                <w:b/>
              </w:rPr>
              <w:t xml:space="preserve">Title of the notified document: </w:t>
            </w:r>
            <w:bookmarkStart w:id="16" w:name="sps5a"/>
            <w:r w:rsidRPr="00656ABC">
              <w:rPr>
                <w:bCs/>
              </w:rPr>
              <w:t>Draft resolution regarding the active ingredient P33 PROCYMIDONE of the monograph list of active ingredients for pesticides, household cleaning products and wood preservers, published by Resolution - RE n° 165 of 29</w:t>
            </w:r>
            <w:r>
              <w:rPr>
                <w:bCs/>
              </w:rPr>
              <w:t> </w:t>
            </w:r>
            <w:r w:rsidRPr="00656ABC">
              <w:rPr>
                <w:bCs/>
              </w:rPr>
              <w:t xml:space="preserve">August 2003, Brazilian Official Gazette (DOU </w:t>
            </w:r>
            <w:proofErr w:type="spellStart"/>
            <w:r w:rsidRPr="00656ABC">
              <w:rPr>
                <w:bCs/>
              </w:rPr>
              <w:t>Diário</w:t>
            </w:r>
            <w:proofErr w:type="spellEnd"/>
            <w:r w:rsidRPr="00656ABC">
              <w:rPr>
                <w:bCs/>
              </w:rPr>
              <w:t xml:space="preserve"> </w:t>
            </w:r>
            <w:proofErr w:type="spellStart"/>
            <w:r w:rsidRPr="00656ABC">
              <w:rPr>
                <w:bCs/>
              </w:rPr>
              <w:t>Oficial</w:t>
            </w:r>
            <w:proofErr w:type="spellEnd"/>
            <w:r w:rsidRPr="00656ABC">
              <w:rPr>
                <w:bCs/>
              </w:rPr>
              <w:t xml:space="preserve"> da </w:t>
            </w:r>
            <w:proofErr w:type="spellStart"/>
            <w:r w:rsidRPr="00656ABC">
              <w:rPr>
                <w:bCs/>
              </w:rPr>
              <w:t>União</w:t>
            </w:r>
            <w:proofErr w:type="spellEnd"/>
            <w:r w:rsidRPr="00656ABC">
              <w:rPr>
                <w:bCs/>
              </w:rPr>
              <w:t xml:space="preserve">) of </w:t>
            </w:r>
            <w:r>
              <w:rPr>
                <w:bCs/>
              </w:rPr>
              <w:t>2 </w:t>
            </w:r>
            <w:r w:rsidRPr="00656ABC">
              <w:rPr>
                <w:bCs/>
              </w:rPr>
              <w:t>September</w:t>
            </w:r>
            <w:r>
              <w:rPr>
                <w:bCs/>
              </w:rPr>
              <w:t> </w:t>
            </w:r>
            <w:r w:rsidRPr="00656ABC">
              <w:rPr>
                <w:bCs/>
              </w:rPr>
              <w:t>2003.</w:t>
            </w:r>
            <w:bookmarkEnd w:id="16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7" w:name="sps5b"/>
            <w:r w:rsidRPr="00656ABC">
              <w:rPr>
                <w:bCs/>
              </w:rPr>
              <w:t>Portuguese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8" w:name="sps5c"/>
            <w:r w:rsidRPr="00656ABC">
              <w:t>3</w:t>
            </w:r>
            <w:bookmarkEnd w:id="18"/>
          </w:p>
          <w:bookmarkStart w:id="19" w:name="sps5d"/>
          <w:p w:rsidR="0002775C" w:rsidRPr="00656ABC" w:rsidRDefault="0002775C" w:rsidP="00E01837">
            <w:pPr>
              <w:pStyle w:val="ab"/>
              <w:tabs>
                <w:tab w:val="clear" w:pos="4513"/>
                <w:tab w:val="clear" w:pos="9027"/>
              </w:tabs>
              <w:spacing w:after="120"/>
            </w:pPr>
            <w:r>
              <w:fldChar w:fldCharType="begin"/>
            </w:r>
            <w:r>
              <w:instrText xml:space="preserve"> HYPERLINK "http://portal.anvisa.gov.br/wps/wcm/connect/8972cb00460912a7b712b77ffa9843d8/Consulta+P%C3%BAblica+n%C2%B0+100+GGTOX+ATUAL.pdf?MOD=AJPERES" </w:instrText>
            </w:r>
            <w:r>
              <w:fldChar w:fldCharType="separate"/>
            </w:r>
            <w:r w:rsidRPr="003D4369">
              <w:rPr>
                <w:rStyle w:val="af3"/>
              </w:rPr>
              <w:t>http://portal.anvisa.gov.br/wps/wcm/connect/</w:t>
            </w:r>
            <w:r w:rsidRPr="003D4369">
              <w:rPr>
                <w:rStyle w:val="af3"/>
              </w:rPr>
              <w:t>8</w:t>
            </w:r>
            <w:r w:rsidRPr="003D4369">
              <w:rPr>
                <w:rStyle w:val="af3"/>
              </w:rPr>
              <w:t>972cb00460912a7b712b77ffa9843d8/Consulta+P%C3%BAblica+n%C2%B0+100+GGTO</w:t>
            </w:r>
            <w:r w:rsidRPr="003D4369">
              <w:rPr>
                <w:rStyle w:val="af3"/>
              </w:rPr>
              <w:t>X</w:t>
            </w:r>
            <w:r w:rsidRPr="003D4369">
              <w:rPr>
                <w:rStyle w:val="af3"/>
              </w:rPr>
              <w:t>+ATUAL.pdf?MOD=AJPERES</w:t>
            </w:r>
            <w:bookmarkEnd w:id="19"/>
            <w:r>
              <w:fldChar w:fldCharType="end"/>
            </w:r>
          </w:p>
        </w:tc>
      </w:tr>
      <w:tr w:rsidR="0002775C" w:rsidRPr="00656ABC" w:rsidTr="00E01837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02775C" w:rsidRPr="00656ABC" w:rsidRDefault="0002775C" w:rsidP="00E01837">
            <w:pPr>
              <w:spacing w:before="120" w:after="120"/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02775C" w:rsidRPr="00656ABC" w:rsidRDefault="0002775C" w:rsidP="00E01837">
            <w:pPr>
              <w:spacing w:before="120" w:after="120"/>
            </w:pPr>
            <w:r w:rsidRPr="00656ABC">
              <w:rPr>
                <w:b/>
              </w:rPr>
              <w:t xml:space="preserve">Description of content: </w:t>
            </w:r>
            <w:bookmarkStart w:id="20" w:name="sps6a"/>
            <w:r w:rsidRPr="00656ABC">
              <w:t>Foliar application in cultures of lettuce (5.0mg/kg safety security period of 3 days), on cotton leaves (2.0mg/kg safety security period of 30</w:t>
            </w:r>
            <w:r>
              <w:t> </w:t>
            </w:r>
            <w:r w:rsidRPr="00656ABC">
              <w:t>days), potato (0.5mg/kg safety security period of 7 days), onion (0.2mg/kg safety security period of 3 days), carrot (1.0mg/kg safety security period of 7 days), bean (0.5mg/kg safety security period of 14 days), gladiolus (non-food use), apple (2.0mg/kg safety security period of 7 days), watermelon (0.05mg/kg safety security period of 7</w:t>
            </w:r>
            <w:r>
              <w:t> </w:t>
            </w:r>
            <w:r w:rsidRPr="00656ABC">
              <w:t xml:space="preserve">days), melon (0.5mg/kg safety security period of 14 days), strawberry (3.0mg/kg </w:t>
            </w:r>
            <w:r w:rsidRPr="00656ABC">
              <w:lastRenderedPageBreak/>
              <w:t>safety security period of 1 day), peach (3.0mg/kg safety security period of 7 days), rose (non-food use), soy (0.1mg/kg safety security period of 30 days), tomato (2.0mg/kg safety security period of 3 days), grape (5.0mg/kg safety security period of 7 days). Seeds application on cotton seeds (2.0mg/kg safety security period not determined due to the mode of use). Bulbil application in cultures of garlic (0.1mg/kg safety security period not determined due to the mode of use). Soil application in cultures of potato (0.5mg/kg safety security period of 100 days).</w:t>
            </w:r>
            <w:bookmarkEnd w:id="20"/>
          </w:p>
        </w:tc>
      </w:tr>
      <w:tr w:rsidR="0002775C" w:rsidRPr="00656ABC" w:rsidTr="00E01837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02775C" w:rsidRPr="00656ABC" w:rsidRDefault="0002775C" w:rsidP="00E01837">
            <w:pPr>
              <w:spacing w:before="120" w:after="120"/>
              <w:jc w:val="left"/>
            </w:pPr>
            <w:r w:rsidRPr="00656ABC">
              <w:rPr>
                <w:b/>
              </w:rPr>
              <w:lastRenderedPageBreak/>
              <w:t>7.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02775C" w:rsidRPr="00656ABC" w:rsidRDefault="0002775C" w:rsidP="00E01837">
            <w:pPr>
              <w:spacing w:before="120" w:after="120"/>
            </w:pPr>
            <w:r w:rsidRPr="00656ABC">
              <w:rPr>
                <w:b/>
              </w:rPr>
              <w:t>Objective and rationale: [</w:t>
            </w:r>
            <w:bookmarkStart w:id="21" w:name="sps7a"/>
            <w:r w:rsidRPr="00656ABC">
              <w:rPr>
                <w:b/>
              </w:rPr>
              <w:t>X</w:t>
            </w:r>
            <w:bookmarkEnd w:id="21"/>
            <w:r w:rsidRPr="00656ABC">
              <w:rPr>
                <w:b/>
              </w:rPr>
              <w:t>] food safety, [</w:t>
            </w:r>
            <w:bookmarkStart w:id="22" w:name="sps7b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animal health, [</w:t>
            </w:r>
            <w:bookmarkStart w:id="23" w:name="sps7c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plant protection, [] protect humans from animal/plant pest or disease, [</w:t>
            </w:r>
            <w:bookmarkStart w:id="24" w:name="sps7e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 xml:space="preserve">] protect territory from other damage from pests. </w:t>
            </w:r>
            <w:bookmarkStart w:id="25" w:name="sps7f"/>
            <w:r w:rsidRPr="00656ABC">
              <w:t xml:space="preserve"> </w:t>
            </w:r>
            <w:bookmarkEnd w:id="25"/>
          </w:p>
        </w:tc>
      </w:tr>
      <w:tr w:rsidR="0002775C" w:rsidRPr="00656ABC" w:rsidTr="00E01837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02775C" w:rsidRPr="00656ABC" w:rsidRDefault="0002775C" w:rsidP="00E01837">
            <w:pPr>
              <w:spacing w:before="120" w:after="120"/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02775C" w:rsidRPr="00656ABC" w:rsidRDefault="0002775C" w:rsidP="00E01837">
            <w:pPr>
              <w:spacing w:before="120" w:after="120"/>
            </w:pPr>
            <w:r w:rsidRPr="00656ABC">
              <w:rPr>
                <w:b/>
              </w:rPr>
              <w:t>Is there a relevant international standard? If so, identify the standard:</w:t>
            </w:r>
          </w:p>
          <w:p w:rsidR="0002775C" w:rsidRPr="00656ABC" w:rsidRDefault="0002775C" w:rsidP="00E01837">
            <w:pPr>
              <w:spacing w:after="120"/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6" w:name="sps8a"/>
            <w:r w:rsidRPr="00FD51B6">
              <w:rPr>
                <w:b/>
                <w:lang w:val="fr-FR"/>
              </w:rPr>
              <w:t xml:space="preserve"> </w:t>
            </w:r>
            <w:bookmarkEnd w:id="26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7" w:name="sps8atext"/>
            <w:r w:rsidRPr="00656ABC">
              <w:t xml:space="preserve"> </w:t>
            </w:r>
            <w:bookmarkEnd w:id="27"/>
          </w:p>
          <w:p w:rsidR="0002775C" w:rsidRPr="00656ABC" w:rsidRDefault="0002775C" w:rsidP="00E01837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8" w:name="sps8b"/>
            <w:r w:rsidRPr="00656ABC">
              <w:rPr>
                <w:b/>
              </w:rPr>
              <w:t xml:space="preserve"> </w:t>
            </w:r>
            <w:bookmarkEnd w:id="28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29" w:name="sps8btext"/>
            <w:r w:rsidRPr="00656ABC">
              <w:t xml:space="preserve"> </w:t>
            </w:r>
            <w:bookmarkEnd w:id="29"/>
          </w:p>
          <w:p w:rsidR="0002775C" w:rsidRPr="00656ABC" w:rsidRDefault="0002775C" w:rsidP="00E01837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0" w:name="sps8c"/>
            <w:r w:rsidRPr="00656ABC">
              <w:rPr>
                <w:b/>
              </w:rPr>
              <w:t xml:space="preserve"> </w:t>
            </w:r>
            <w:bookmarkEnd w:id="30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1" w:name="sps8ctext"/>
            <w:r w:rsidRPr="00656ABC">
              <w:t xml:space="preserve"> </w:t>
            </w:r>
            <w:bookmarkEnd w:id="31"/>
          </w:p>
          <w:p w:rsidR="0002775C" w:rsidRPr="00656ABC" w:rsidRDefault="0002775C" w:rsidP="00E01837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2" w:name="sps8d"/>
            <w:r w:rsidRPr="00656ABC">
              <w:rPr>
                <w:b/>
              </w:rPr>
              <w:t>X</w:t>
            </w:r>
            <w:bookmarkEnd w:id="3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02775C" w:rsidRPr="00656ABC" w:rsidRDefault="0002775C" w:rsidP="00E01837">
            <w:pPr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02775C" w:rsidRPr="00656ABC" w:rsidRDefault="0002775C" w:rsidP="00E01837">
            <w:pPr>
              <w:spacing w:after="120"/>
              <w:ind w:firstLine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3" w:name="sps8ey"/>
            <w:r w:rsidRPr="00656ABC">
              <w:rPr>
                <w:b/>
              </w:rPr>
              <w:t xml:space="preserve"> </w:t>
            </w:r>
            <w:bookmarkEnd w:id="33"/>
            <w:r w:rsidRPr="00656ABC">
              <w:rPr>
                <w:b/>
              </w:rPr>
              <w:t>] Yes   [</w:t>
            </w:r>
            <w:bookmarkStart w:id="34" w:name="sps8en"/>
            <w:r w:rsidRPr="00656ABC">
              <w:rPr>
                <w:b/>
              </w:rPr>
              <w:t xml:space="preserve"> </w:t>
            </w:r>
            <w:bookmarkEnd w:id="34"/>
            <w:r w:rsidRPr="00656ABC">
              <w:rPr>
                <w:b/>
              </w:rPr>
              <w:t>] No</w:t>
            </w:r>
          </w:p>
          <w:p w:rsidR="0002775C" w:rsidRPr="00656ABC" w:rsidRDefault="0002775C" w:rsidP="00E01837">
            <w:pPr>
              <w:spacing w:after="120"/>
              <w:ind w:firstLine="607"/>
            </w:pPr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5" w:name="sps8e"/>
            <w:r w:rsidRPr="00656ABC">
              <w:t xml:space="preserve"> </w:t>
            </w:r>
            <w:bookmarkEnd w:id="35"/>
          </w:p>
        </w:tc>
      </w:tr>
      <w:tr w:rsidR="0002775C" w:rsidRPr="00656ABC" w:rsidTr="00E01837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02775C" w:rsidRPr="00656ABC" w:rsidRDefault="0002775C" w:rsidP="00E01837">
            <w:pPr>
              <w:spacing w:before="120" w:after="120"/>
              <w:jc w:val="left"/>
            </w:pPr>
            <w:r w:rsidRPr="00656ABC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02775C" w:rsidRPr="00656ABC" w:rsidRDefault="0002775C" w:rsidP="00E01837">
            <w:pPr>
              <w:spacing w:before="120" w:after="120"/>
            </w:pPr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6" w:name="sps9a"/>
            <w:r w:rsidRPr="00656ABC">
              <w:t>The Brazilian Official Journal (</w:t>
            </w:r>
            <w:proofErr w:type="spellStart"/>
            <w:r w:rsidRPr="00656ABC">
              <w:t>Diário</w:t>
            </w:r>
            <w:proofErr w:type="spellEnd"/>
            <w:r w:rsidRPr="00656ABC">
              <w:t xml:space="preserve"> </w:t>
            </w:r>
            <w:proofErr w:type="spellStart"/>
            <w:r w:rsidRPr="00656ABC">
              <w:t>Oficial</w:t>
            </w:r>
            <w:proofErr w:type="spellEnd"/>
            <w:r w:rsidRPr="00656ABC">
              <w:t xml:space="preserve"> da </w:t>
            </w:r>
            <w:proofErr w:type="spellStart"/>
            <w:r w:rsidRPr="00656ABC">
              <w:t>União</w:t>
            </w:r>
            <w:proofErr w:type="spellEnd"/>
            <w:r w:rsidRPr="00656ABC">
              <w:t>), 30 October 2014, 210</w:t>
            </w:r>
            <w:r w:rsidRPr="0046291F">
              <w:rPr>
                <w:vertAlign w:val="superscript"/>
              </w:rPr>
              <w:t>th</w:t>
            </w:r>
            <w:r w:rsidRPr="00656ABC">
              <w:t xml:space="preserve"> edition, Section 1, p. 101. Draft Resolution (</w:t>
            </w:r>
            <w:proofErr w:type="spellStart"/>
            <w:r w:rsidRPr="00656ABC">
              <w:t>Consulta</w:t>
            </w:r>
            <w:proofErr w:type="spellEnd"/>
            <w:r w:rsidRPr="00656ABC">
              <w:t xml:space="preserve"> </w:t>
            </w:r>
            <w:proofErr w:type="spellStart"/>
            <w:r w:rsidRPr="00656ABC">
              <w:t>Pública</w:t>
            </w:r>
            <w:proofErr w:type="spellEnd"/>
            <w:r w:rsidRPr="00656ABC">
              <w:t>) number 100,</w:t>
            </w:r>
            <w:r>
              <w:t xml:space="preserve"> </w:t>
            </w:r>
            <w:r w:rsidRPr="00656ABC">
              <w:t>24 October 2014, issued by the Brazilian Health Surveillance Agency (ANVISA). When adopted, it will be published at the Brazilian Official Journal.</w:t>
            </w:r>
            <w:bookmarkEnd w:id="36"/>
          </w:p>
        </w:tc>
      </w:tr>
      <w:tr w:rsidR="0002775C" w:rsidRPr="00656ABC" w:rsidTr="00E01837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02775C" w:rsidRPr="00656ABC" w:rsidRDefault="0002775C" w:rsidP="00E01837">
            <w:pPr>
              <w:spacing w:before="120" w:after="120"/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02775C" w:rsidRPr="00656ABC" w:rsidRDefault="0002775C" w:rsidP="00E01837">
            <w:pPr>
              <w:spacing w:before="120" w:after="120"/>
            </w:pPr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37" w:name="sps10a"/>
            <w:r w:rsidRPr="00656ABC">
              <w:t>To be determined after the end of the consultation period.</w:t>
            </w:r>
            <w:bookmarkEnd w:id="37"/>
          </w:p>
          <w:p w:rsidR="0002775C" w:rsidRPr="00656ABC" w:rsidRDefault="0002775C" w:rsidP="00E01837">
            <w:pPr>
              <w:spacing w:after="120"/>
            </w:pPr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38" w:name="sps10bisa"/>
            <w:r w:rsidRPr="00656ABC">
              <w:t>To be determined after the end of the consultation period.</w:t>
            </w:r>
            <w:bookmarkEnd w:id="38"/>
          </w:p>
        </w:tc>
      </w:tr>
      <w:tr w:rsidR="0002775C" w:rsidRPr="00656ABC" w:rsidTr="00E01837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02775C" w:rsidRPr="00656ABC" w:rsidRDefault="0002775C" w:rsidP="00E01837">
            <w:pPr>
              <w:spacing w:before="120" w:after="120"/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02775C" w:rsidRPr="00656ABC" w:rsidRDefault="0002775C" w:rsidP="00E01837">
            <w:pPr>
              <w:spacing w:before="120" w:after="120"/>
            </w:pPr>
            <w:r w:rsidRPr="00656ABC">
              <w:rPr>
                <w:b/>
              </w:rPr>
              <w:t>Proposed date of entry into force: [</w:t>
            </w:r>
            <w:bookmarkStart w:id="39" w:name="sps11c"/>
            <w:r w:rsidRPr="00656ABC">
              <w:rPr>
                <w:b/>
              </w:rPr>
              <w:t xml:space="preserve"> </w:t>
            </w:r>
            <w:bookmarkEnd w:id="39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0" w:name="sps11a"/>
            <w:r w:rsidRPr="00656ABC">
              <w:t>To be determined after the end of the consultation period.</w:t>
            </w:r>
            <w:bookmarkEnd w:id="40"/>
          </w:p>
          <w:p w:rsidR="0002775C" w:rsidRPr="00656ABC" w:rsidRDefault="0002775C" w:rsidP="00E01837">
            <w:pPr>
              <w:spacing w:after="120"/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1" w:name="sps11e"/>
            <w:r w:rsidRPr="00656ABC">
              <w:rPr>
                <w:b/>
              </w:rPr>
              <w:t xml:space="preserve"> </w:t>
            </w:r>
            <w:bookmarkEnd w:id="4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2" w:name="sps11ebis"/>
            <w:r w:rsidRPr="00656ABC">
              <w:t xml:space="preserve"> </w:t>
            </w:r>
            <w:bookmarkEnd w:id="42"/>
          </w:p>
        </w:tc>
      </w:tr>
      <w:tr w:rsidR="0002775C" w:rsidRPr="00656ABC" w:rsidTr="00E01837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02775C" w:rsidRPr="00656ABC" w:rsidRDefault="0002775C" w:rsidP="00E01837">
            <w:pPr>
              <w:spacing w:before="120" w:after="120"/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02775C" w:rsidRPr="00656ABC" w:rsidRDefault="0002775C" w:rsidP="00E01837">
            <w:pPr>
              <w:spacing w:before="120" w:after="120"/>
            </w:pPr>
            <w:r w:rsidRPr="00656ABC">
              <w:rPr>
                <w:b/>
              </w:rPr>
              <w:t>Final date for comments: [</w:t>
            </w:r>
            <w:bookmarkStart w:id="43" w:name="sps12e"/>
            <w:r w:rsidRPr="00656ABC">
              <w:rPr>
                <w:b/>
              </w:rPr>
              <w:t xml:space="preserve"> </w:t>
            </w:r>
            <w:bookmarkEnd w:id="43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</w:t>
            </w:r>
            <w:proofErr w:type="spellStart"/>
            <w:r w:rsidRPr="00656ABC">
              <w:rPr>
                <w:b/>
                <w:i/>
              </w:rPr>
              <w:t>dd</w:t>
            </w:r>
            <w:proofErr w:type="spellEnd"/>
            <w:r w:rsidRPr="00656ABC">
              <w:rPr>
                <w:b/>
                <w:i/>
              </w:rPr>
              <w:t>/mm/</w:t>
            </w:r>
            <w:proofErr w:type="spellStart"/>
            <w:r w:rsidRPr="00656ABC">
              <w:rPr>
                <w:b/>
                <w:i/>
              </w:rPr>
              <w:t>yy</w:t>
            </w:r>
            <w:proofErr w:type="spellEnd"/>
            <w:r w:rsidRPr="00656ABC">
              <w:rPr>
                <w:b/>
                <w:i/>
              </w:rPr>
              <w:t>)</w:t>
            </w:r>
            <w:r w:rsidRPr="00656ABC">
              <w:rPr>
                <w:b/>
              </w:rPr>
              <w:t xml:space="preserve">: </w:t>
            </w:r>
            <w:bookmarkStart w:id="44" w:name="sps12a"/>
            <w:r w:rsidRPr="00656ABC">
              <w:t>28 November 2014</w:t>
            </w:r>
            <w:bookmarkEnd w:id="44"/>
          </w:p>
          <w:p w:rsidR="0002775C" w:rsidRDefault="0002775C" w:rsidP="00E01837">
            <w:pPr>
              <w:spacing w:after="120"/>
              <w:rPr>
                <w:b/>
              </w:rPr>
            </w:pPr>
            <w:r w:rsidRPr="00656ABC">
              <w:rPr>
                <w:b/>
              </w:rPr>
              <w:t>Agency or authority designated to handle comments: [</w:t>
            </w:r>
            <w:bookmarkStart w:id="45" w:name="sps12b"/>
            <w:r w:rsidRPr="00656ABC">
              <w:rPr>
                <w:b/>
              </w:rPr>
              <w:t xml:space="preserve"> </w:t>
            </w:r>
            <w:bookmarkEnd w:id="45"/>
            <w:r w:rsidRPr="00656ABC">
              <w:rPr>
                <w:b/>
              </w:rPr>
              <w:t>] National Notification Authority, [</w:t>
            </w:r>
            <w:bookmarkStart w:id="46" w:name="sps12c"/>
            <w:r w:rsidRPr="00656ABC">
              <w:rPr>
                <w:b/>
              </w:rPr>
              <w:t>X</w:t>
            </w:r>
            <w:bookmarkEnd w:id="46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7" w:name="sps12d"/>
          </w:p>
          <w:p w:rsidR="0002775C" w:rsidRPr="0046291F" w:rsidRDefault="0002775C" w:rsidP="00E01837">
            <w:pPr>
              <w:rPr>
                <w:lang w:val="es-ES"/>
              </w:rPr>
            </w:pPr>
            <w:r w:rsidRPr="0046291F">
              <w:rPr>
                <w:lang w:val="es-ES"/>
              </w:rPr>
              <w:t>Ana Paula S. J. da Silveira e Silva</w:t>
            </w:r>
          </w:p>
          <w:p w:rsidR="0002775C" w:rsidRPr="00656ABC" w:rsidRDefault="0002775C" w:rsidP="00E01837">
            <w:r w:rsidRPr="00656ABC">
              <w:t>Tel: +(55 61) 3462</w:t>
            </w:r>
            <w:r>
              <w:t xml:space="preserve"> </w:t>
            </w:r>
            <w:r w:rsidRPr="00656ABC">
              <w:t>5402/5404/5406</w:t>
            </w:r>
          </w:p>
          <w:p w:rsidR="0002775C" w:rsidRPr="00656ABC" w:rsidRDefault="0002775C" w:rsidP="00E01837">
            <w:pPr>
              <w:spacing w:after="120"/>
            </w:pPr>
            <w:r w:rsidRPr="00656ABC">
              <w:t>E-mail: rel@anvisa.gov.br</w:t>
            </w:r>
            <w:bookmarkEnd w:id="47"/>
          </w:p>
        </w:tc>
      </w:tr>
      <w:tr w:rsidR="0002775C" w:rsidRPr="00656ABC" w:rsidTr="00E01837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02775C" w:rsidRPr="00656ABC" w:rsidRDefault="0002775C" w:rsidP="00E01837">
            <w:pPr>
              <w:spacing w:before="120" w:after="120"/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02775C" w:rsidRDefault="0002775C" w:rsidP="00E01837">
            <w:pPr>
              <w:spacing w:before="120" w:after="120"/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48" w:name="sps13a"/>
            <w:r w:rsidRPr="00656ABC">
              <w:rPr>
                <w:b/>
              </w:rPr>
              <w:t xml:space="preserve"> </w:t>
            </w:r>
            <w:bookmarkEnd w:id="48"/>
            <w:r w:rsidRPr="00656ABC">
              <w:rPr>
                <w:b/>
              </w:rPr>
              <w:t>] National Notification Authority, [</w:t>
            </w:r>
            <w:bookmarkStart w:id="49" w:name="sps13b"/>
            <w:r w:rsidRPr="00656ABC">
              <w:rPr>
                <w:b/>
              </w:rPr>
              <w:t>X</w:t>
            </w:r>
            <w:bookmarkEnd w:id="49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bookmarkStart w:id="50" w:name="sps13c"/>
          </w:p>
          <w:p w:rsidR="0002775C" w:rsidRPr="0046291F" w:rsidRDefault="0002775C" w:rsidP="00E01837">
            <w:pPr>
              <w:spacing w:before="120"/>
              <w:rPr>
                <w:b/>
                <w:lang w:val="es-ES"/>
              </w:rPr>
            </w:pPr>
            <w:r w:rsidRPr="0046291F">
              <w:rPr>
                <w:bCs/>
                <w:lang w:val="es-ES"/>
              </w:rPr>
              <w:t>Ana Paula S. J. da Silveira e Silva</w:t>
            </w:r>
          </w:p>
          <w:p w:rsidR="0002775C" w:rsidRPr="00656ABC" w:rsidRDefault="0002775C" w:rsidP="00E01837">
            <w:pPr>
              <w:rPr>
                <w:bCs/>
              </w:rPr>
            </w:pPr>
            <w:r w:rsidRPr="00656ABC">
              <w:rPr>
                <w:bCs/>
              </w:rPr>
              <w:t>Tel: +(55 61) 3462</w:t>
            </w:r>
            <w:r>
              <w:rPr>
                <w:bCs/>
              </w:rPr>
              <w:t xml:space="preserve"> </w:t>
            </w:r>
            <w:r w:rsidRPr="00656ABC">
              <w:rPr>
                <w:bCs/>
              </w:rPr>
              <w:t>5402/5404/5406</w:t>
            </w:r>
          </w:p>
          <w:p w:rsidR="0002775C" w:rsidRPr="00656ABC" w:rsidRDefault="0002775C" w:rsidP="00E01837">
            <w:pPr>
              <w:spacing w:after="120"/>
              <w:rPr>
                <w:bCs/>
              </w:rPr>
            </w:pPr>
            <w:r w:rsidRPr="00656ABC">
              <w:rPr>
                <w:bCs/>
              </w:rPr>
              <w:t>E-mail: rel@anvisa.gov.br</w:t>
            </w:r>
            <w:bookmarkEnd w:id="50"/>
          </w:p>
        </w:tc>
      </w:tr>
    </w:tbl>
    <w:p w:rsidR="0002775C" w:rsidRPr="00656ABC" w:rsidRDefault="0002775C" w:rsidP="0002775C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9032"/>
      </w:tblGrid>
      <w:tr w:rsidR="0002775C" w:rsidTr="00E01837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160"/>
              <w:gridCol w:w="2870"/>
            </w:tblGrid>
            <w:tr w:rsidR="0002775C" w:rsidTr="00E01837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02775C" w:rsidRDefault="0002775C" w:rsidP="00E01837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t>世界贸易组织</w:t>
                  </w:r>
                  <w:proofErr w:type="spellEnd"/>
                </w:p>
              </w:tc>
              <w:tc>
                <w:tcPr>
                  <w:tcW w:w="2870" w:type="dxa"/>
                </w:tcPr>
                <w:p w:rsidR="0002775C" w:rsidRDefault="0002775C" w:rsidP="00E01837">
                  <w:pPr>
                    <w:spacing w:line="240" w:lineRule="exact"/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G/SPS/N/BRA/1001</w:t>
                  </w:r>
                </w:p>
                <w:p w:rsidR="0002775C" w:rsidRDefault="0002775C" w:rsidP="00E01837">
                  <w:pPr>
                    <w:spacing w:line="240" w:lineRule="exact"/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proofErr w:type="spellStart"/>
                  <w:r>
                    <w:rPr>
                      <w:rFonts w:ascii="Times New Roman"/>
                      <w:b/>
                      <w:szCs w:val="21"/>
                    </w:rPr>
                    <w:t>分发日期</w:t>
                  </w:r>
                  <w:proofErr w:type="spellEnd"/>
                  <w:r>
                    <w:rPr>
                      <w:rFonts w:ascii="Times New Roman"/>
                      <w:b/>
                      <w:szCs w:val="21"/>
                    </w:rPr>
                    <w:t>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2014-11-10</w:t>
                  </w:r>
                </w:p>
                <w:p w:rsidR="0002775C" w:rsidRDefault="0002775C" w:rsidP="00E01837">
                  <w:pPr>
                    <w:spacing w:line="240" w:lineRule="exact"/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14-6529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02775C" w:rsidTr="00E01837">
              <w:trPr>
                <w:jc w:val="center"/>
              </w:trPr>
              <w:tc>
                <w:tcPr>
                  <w:tcW w:w="6160" w:type="dxa"/>
                </w:tcPr>
                <w:p w:rsidR="0002775C" w:rsidRDefault="0002775C" w:rsidP="00E01837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02775C" w:rsidRDefault="0002775C" w:rsidP="00E01837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proofErr w:type="spellEnd"/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  <w:proofErr w:type="spellEnd"/>
                </w:p>
              </w:tc>
            </w:tr>
          </w:tbl>
          <w:p w:rsidR="0002775C" w:rsidRDefault="0002775C" w:rsidP="00E01837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02775C" w:rsidRDefault="0002775C" w:rsidP="00E01837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:rsidR="0002775C" w:rsidRDefault="0002775C" w:rsidP="00E01837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</w:t>
            </w:r>
          </w:p>
          <w:p w:rsidR="0002775C" w:rsidRDefault="0002775C" w:rsidP="00E01837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</w:t>
            </w:r>
          </w:p>
          <w:p w:rsidR="0002775C" w:rsidRDefault="0002775C" w:rsidP="00E01837">
            <w:pPr>
              <w:tabs>
                <w:tab w:val="left" w:pos="0"/>
              </w:tabs>
              <w:suppressAutoHyphens/>
              <w:adjustRightInd w:val="0"/>
              <w:snapToGrid w:val="0"/>
              <w:spacing w:line="200" w:lineRule="exact"/>
              <w:rPr>
                <w:rFonts w:hint="eastAsia"/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 w:firstRow="0" w:lastRow="0" w:firstColumn="0" w:lastColumn="0" w:noHBand="0" w:noVBand="0"/>
            </w:tblPr>
            <w:tblGrid>
              <w:gridCol w:w="697"/>
              <w:gridCol w:w="8290"/>
            </w:tblGrid>
            <w:tr w:rsidR="0002775C" w:rsidTr="00E01837">
              <w:trPr>
                <w:jc w:val="center"/>
              </w:trPr>
              <w:tc>
                <w:tcPr>
                  <w:tcW w:w="697" w:type="dxa"/>
                </w:tcPr>
                <w:p w:rsidR="0002775C" w:rsidRDefault="0002775C" w:rsidP="00E01837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02775C" w:rsidRDefault="0002775C" w:rsidP="00E0183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巴西</w:t>
                  </w:r>
                </w:p>
                <w:p w:rsidR="0002775C" w:rsidRDefault="0002775C" w:rsidP="00E01837">
                  <w:pPr>
                    <w:pStyle w:val="afff6"/>
                    <w:snapToGrid w:val="0"/>
                    <w:jc w:val="left"/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02775C" w:rsidTr="00E01837">
              <w:trPr>
                <w:jc w:val="center"/>
              </w:trPr>
              <w:tc>
                <w:tcPr>
                  <w:tcW w:w="697" w:type="dxa"/>
                </w:tcPr>
                <w:p w:rsidR="0002775C" w:rsidRDefault="0002775C" w:rsidP="00E01837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02775C" w:rsidRDefault="0002775C" w:rsidP="00E0183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巴西卫生监督局——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ANVISA</w:t>
                  </w:r>
                </w:p>
              </w:tc>
            </w:tr>
            <w:tr w:rsidR="0002775C" w:rsidTr="00E01837">
              <w:trPr>
                <w:jc w:val="center"/>
              </w:trPr>
              <w:tc>
                <w:tcPr>
                  <w:tcW w:w="697" w:type="dxa"/>
                </w:tcPr>
                <w:p w:rsidR="0002775C" w:rsidRDefault="0002775C" w:rsidP="00E01837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02775C" w:rsidRDefault="0002775C" w:rsidP="00E0183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叶施培植莴苣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(5.0mg/kg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、棉叶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(2.0mg/kg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30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、马铃薯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、洋葱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、胡萝卜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(1.0mg/kg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、豆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、剑兰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非食品用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、苹果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(2.0mg/kg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、西瓜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、甜瓜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、草莓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(3.0mg/kg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、桃子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(3.0mg/kg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、玫瑰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非食品用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、大豆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30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、番茄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(2.0mg/kg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、葡萄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(5.0mg/kg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；安全期：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。种施培植棉籽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(2.0mg/kg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；因使用方式问题，安全期未定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。珠芽施用培植大蒜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；因使用方式问题，安全期未定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。</w:t>
                  </w:r>
                  <w:proofErr w:type="spellStart"/>
                  <w:proofErr w:type="gramStart"/>
                  <w:r>
                    <w:rPr>
                      <w:rFonts w:ascii="Times New Roman" w:hAnsi="Times New Roman" w:hint="eastAsia"/>
                      <w:szCs w:val="21"/>
                    </w:rPr>
                    <w:t>土施培植马铃薯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proofErr w:type="gramEnd"/>
                  <w:r>
                    <w:rPr>
                      <w:rFonts w:ascii="Times New Roman" w:hAnsi="Times New Roman" w:hint="eastAsia"/>
                      <w:szCs w:val="21"/>
                    </w:rPr>
                    <w:t>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100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</w:p>
              </w:tc>
            </w:tr>
            <w:tr w:rsidR="0002775C" w:rsidTr="00E01837">
              <w:trPr>
                <w:jc w:val="center"/>
              </w:trPr>
              <w:tc>
                <w:tcPr>
                  <w:tcW w:w="697" w:type="dxa"/>
                </w:tcPr>
                <w:p w:rsidR="0002775C" w:rsidRDefault="0002775C" w:rsidP="00E01837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02775C" w:rsidRDefault="0002775C" w:rsidP="00E0183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02775C" w:rsidRDefault="0002775C" w:rsidP="00E0183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</w:t>
                  </w:r>
                </w:p>
                <w:p w:rsidR="0002775C" w:rsidRDefault="0002775C" w:rsidP="00E01837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02775C" w:rsidTr="00E01837">
              <w:trPr>
                <w:jc w:val="center"/>
              </w:trPr>
              <w:tc>
                <w:tcPr>
                  <w:tcW w:w="697" w:type="dxa"/>
                </w:tcPr>
                <w:p w:rsidR="0002775C" w:rsidRDefault="0002775C" w:rsidP="00E01837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02775C" w:rsidRDefault="0002775C" w:rsidP="00E01837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</w:p>
                <w:p w:rsidR="0002775C" w:rsidRDefault="0002775C" w:rsidP="00E01837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2003</w:t>
                  </w:r>
                  <w:r>
                    <w:rPr>
                      <w:rFonts w:hAnsi="Times New Roman"/>
                      <w:lang w:eastAsia="zh-CN"/>
                    </w:rPr>
                    <w:t>年</w:t>
                  </w:r>
                  <w:r>
                    <w:rPr>
                      <w:rFonts w:hAnsi="Times New Roman"/>
                      <w:lang w:eastAsia="zh-CN"/>
                    </w:rPr>
                    <w:t>8</w:t>
                  </w:r>
                  <w:r>
                    <w:rPr>
                      <w:rFonts w:hAnsi="Times New Roman"/>
                      <w:lang w:eastAsia="zh-CN"/>
                    </w:rPr>
                    <w:t>月</w:t>
                  </w:r>
                  <w:r>
                    <w:rPr>
                      <w:rFonts w:hAnsi="Times New Roman"/>
                      <w:lang w:eastAsia="zh-CN"/>
                    </w:rPr>
                    <w:t>29</w:t>
                  </w:r>
                  <w:r>
                    <w:rPr>
                      <w:rFonts w:hAnsi="Times New Roman"/>
                      <w:lang w:eastAsia="zh-CN"/>
                    </w:rPr>
                    <w:t>日第</w:t>
                  </w:r>
                  <w:r>
                    <w:rPr>
                      <w:rFonts w:hAnsi="Times New Roman"/>
                      <w:lang w:eastAsia="zh-CN"/>
                    </w:rPr>
                    <w:t>165</w:t>
                  </w:r>
                  <w:r>
                    <w:rPr>
                      <w:rFonts w:hAnsi="Times New Roman"/>
                      <w:lang w:eastAsia="zh-CN"/>
                    </w:rPr>
                    <w:t>号决议公布的将活性成份</w:t>
                  </w:r>
                  <w:r>
                    <w:rPr>
                      <w:rFonts w:hAnsi="Times New Roman"/>
                      <w:lang w:eastAsia="zh-CN"/>
                    </w:rPr>
                    <w:t>P33-</w:t>
                  </w:r>
                  <w:r>
                    <w:rPr>
                      <w:rFonts w:hAnsi="Times New Roman"/>
                      <w:lang w:eastAsia="zh-CN"/>
                    </w:rPr>
                    <w:t>腐霉利</w:t>
                  </w:r>
                  <w:r>
                    <w:rPr>
                      <w:rFonts w:hAnsi="Times New Roman"/>
                      <w:lang w:eastAsia="zh-CN"/>
                    </w:rPr>
                    <w:t>(P33PROCYMIDONE)</w:t>
                  </w:r>
                  <w:r>
                    <w:rPr>
                      <w:rFonts w:hAnsi="Times New Roman"/>
                      <w:lang w:eastAsia="zh-CN"/>
                    </w:rPr>
                    <w:t>纳入杀虫剂、家居消毒产品及木材防腐剂活性成分专项表的决议草案，</w:t>
                  </w:r>
                  <w:r>
                    <w:rPr>
                      <w:rFonts w:hAnsi="Times New Roman"/>
                      <w:lang w:eastAsia="zh-CN"/>
                    </w:rPr>
                    <w:t>2003</w:t>
                  </w:r>
                  <w:r>
                    <w:rPr>
                      <w:rFonts w:hAnsi="Times New Roman"/>
                      <w:lang w:eastAsia="zh-CN"/>
                    </w:rPr>
                    <w:t>年</w:t>
                  </w:r>
                  <w:r>
                    <w:rPr>
                      <w:rFonts w:hAnsi="Times New Roman"/>
                      <w:lang w:eastAsia="zh-CN"/>
                    </w:rPr>
                    <w:t>9</w:t>
                  </w:r>
                  <w:r>
                    <w:rPr>
                      <w:rFonts w:hAnsi="Times New Roman"/>
                      <w:lang w:eastAsia="zh-CN"/>
                    </w:rPr>
                    <w:t>月</w:t>
                  </w:r>
                  <w:r>
                    <w:rPr>
                      <w:rFonts w:hAnsi="Times New Roman"/>
                      <w:lang w:eastAsia="zh-CN"/>
                    </w:rPr>
                    <w:t>2</w:t>
                  </w:r>
                  <w:r>
                    <w:rPr>
                      <w:rFonts w:hAnsi="Times New Roman"/>
                      <w:lang w:eastAsia="zh-CN"/>
                    </w:rPr>
                    <w:t>日巴西官方公报</w:t>
                  </w:r>
                </w:p>
                <w:p w:rsidR="0002775C" w:rsidRDefault="0002775C" w:rsidP="00E01837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</w:rPr>
                  </w:pPr>
                  <w:proofErr w:type="spellStart"/>
                  <w:r>
                    <w:rPr>
                      <w:rFonts w:hAnsi="Times New Roman"/>
                    </w:rPr>
                    <w:t>葡萄牙文</w:t>
                  </w:r>
                  <w:proofErr w:type="spellEnd"/>
                </w:p>
                <w:p w:rsidR="0002775C" w:rsidRDefault="0002775C" w:rsidP="00E01837">
                  <w:pPr>
                    <w:pStyle w:val="afff6"/>
                    <w:snapToGrid w:val="0"/>
                    <w:jc w:val="left"/>
                    <w:rPr>
                      <w:rFonts w:ascii="Times New Roman" w:hAnsi="Times New Roman" w:hint="eastAsia"/>
                      <w:szCs w:val="21"/>
                    </w:rPr>
                  </w:pPr>
                  <w:r>
                    <w:rPr>
                      <w:rFonts w:hAnsi="Times New Roman"/>
                    </w:rPr>
                    <w:t>3</w:t>
                  </w:r>
                  <w:r>
                    <w:rPr>
                      <w:rFonts w:hAnsi="Times New Roma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 xml:space="preserve">  </w:t>
                  </w:r>
                </w:p>
                <w:p w:rsidR="0002775C" w:rsidRDefault="0002775C" w:rsidP="00E01837">
                  <w:pPr>
                    <w:pStyle w:val="afff6"/>
                    <w:snapToGrid w:val="0"/>
                    <w:jc w:val="left"/>
                    <w:rPr>
                      <w:rFonts w:ascii="Times New Roman" w:hAnsi="宋体"/>
                      <w:i/>
                      <w:snapToGrid w:val="0"/>
                      <w:szCs w:val="21"/>
                    </w:rPr>
                  </w:pPr>
                </w:p>
              </w:tc>
            </w:tr>
            <w:tr w:rsidR="0002775C" w:rsidTr="00E01837">
              <w:trPr>
                <w:jc w:val="center"/>
              </w:trPr>
              <w:tc>
                <w:tcPr>
                  <w:tcW w:w="697" w:type="dxa"/>
                </w:tcPr>
                <w:p w:rsidR="0002775C" w:rsidRDefault="0002775C" w:rsidP="00E01837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02775C" w:rsidRDefault="0002775C" w:rsidP="00E0183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proofErr w:type="spellStart"/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内容简述</w:t>
                  </w:r>
                  <w:proofErr w:type="spellEnd"/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叶施培植莴苣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(5.0mg/kg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棉叶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(2.0mg/kg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马铃薯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洋葱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(0.2mg/kg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胡萝卜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(1.0mg/kg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、豆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剑兰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非食品用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苹果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(2.0mg/kg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西瓜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(0.05mg/kg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甜瓜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14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草莓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(3.0mg/kg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桃子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(3.0mg/kg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玫瑰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非食品用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大豆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番茄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(2.0mg/kg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3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、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葡萄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(5.0mg/kg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7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种施培植棉籽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(2.0mg/kg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；因使用方式问题，安全期未定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。珠芽施用培植大蒜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(0.1mg/kg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；因使用方式问题，安全期未定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。</w:t>
                  </w:r>
                  <w:proofErr w:type="spellStart"/>
                  <w:proofErr w:type="gramStart"/>
                  <w:r>
                    <w:rPr>
                      <w:rFonts w:ascii="Times New Roman" w:hAnsi="Times New Roman" w:hint="eastAsia"/>
                      <w:szCs w:val="21"/>
                    </w:rPr>
                    <w:t>土施培植马铃薯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(</w:t>
                  </w:r>
                  <w:proofErr w:type="gramEnd"/>
                  <w:r>
                    <w:rPr>
                      <w:rFonts w:ascii="Times New Roman" w:hAnsi="Times New Roman" w:hint="eastAsia"/>
                      <w:szCs w:val="21"/>
                    </w:rPr>
                    <w:t>0.5mg/kg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；</w:t>
                  </w:r>
                  <w:proofErr w:type="spellStart"/>
                  <w:r>
                    <w:rPr>
                      <w:rFonts w:ascii="Times New Roman" w:hAnsi="Times New Roman" w:hint="eastAsia"/>
                      <w:szCs w:val="21"/>
                    </w:rPr>
                    <w:t>安全期</w:t>
                  </w:r>
                  <w:proofErr w:type="spellEnd"/>
                  <w:r>
                    <w:rPr>
                      <w:rFonts w:ascii="Times New Roman" w:hAnsi="Times New Roman" w:hint="eastAsia"/>
                      <w:szCs w:val="21"/>
                    </w:rPr>
                    <w:t>：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100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天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)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。</w:t>
                  </w:r>
                </w:p>
              </w:tc>
            </w:tr>
            <w:tr w:rsidR="0002775C" w:rsidTr="00E01837">
              <w:trPr>
                <w:jc w:val="center"/>
              </w:trPr>
              <w:tc>
                <w:tcPr>
                  <w:tcW w:w="697" w:type="dxa"/>
                </w:tcPr>
                <w:p w:rsidR="0002775C" w:rsidRDefault="0002775C" w:rsidP="00E01837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02775C" w:rsidRDefault="0002775C" w:rsidP="00E0183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保护国家免受有害生物的其它危害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 w:hint="eastAsia"/>
                      <w:lang w:eastAsia="zh-CN"/>
                    </w:rPr>
                    <w:t xml:space="preserve">[  </w:t>
                  </w:r>
                  <w:r>
                    <w:rPr>
                      <w:rFonts w:hAnsi="Times New Roman"/>
                      <w:lang w:eastAsia="zh-CN"/>
                    </w:rPr>
                    <w:t>]</w:t>
                  </w:r>
                </w:p>
              </w:tc>
            </w:tr>
            <w:tr w:rsidR="0002775C" w:rsidTr="00E01837">
              <w:trPr>
                <w:jc w:val="center"/>
              </w:trPr>
              <w:tc>
                <w:tcPr>
                  <w:tcW w:w="697" w:type="dxa"/>
                </w:tcPr>
                <w:p w:rsidR="0002775C" w:rsidRDefault="0002775C" w:rsidP="00E01837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02775C" w:rsidRDefault="0002775C" w:rsidP="00E0183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</w:p>
                <w:p w:rsidR="0002775C" w:rsidRDefault="0002775C" w:rsidP="00E0183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02775C" w:rsidRDefault="0002775C" w:rsidP="00E01837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02775C" w:rsidRDefault="0002775C" w:rsidP="00E0183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02775C" w:rsidRDefault="0002775C" w:rsidP="00E01837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02775C" w:rsidRDefault="0002775C" w:rsidP="00E0183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02775C" w:rsidRDefault="0002775C" w:rsidP="00E01837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val="en-US" w:eastAsia="zh-CN"/>
                    </w:rPr>
                  </w:pPr>
                </w:p>
                <w:p w:rsidR="0002775C" w:rsidRDefault="0002775C" w:rsidP="00E0183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</w:p>
                <w:p w:rsidR="0002775C" w:rsidRDefault="0002775C" w:rsidP="00E01837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</w:p>
                <w:p w:rsidR="0002775C" w:rsidRDefault="0002775C" w:rsidP="00E01837">
                  <w:pPr>
                    <w:snapToGrid w:val="0"/>
                    <w:ind w:firstLineChars="196" w:firstLine="354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否</w:t>
                  </w:r>
                </w:p>
                <w:p w:rsidR="0002775C" w:rsidRDefault="0002775C" w:rsidP="00E0183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lastRenderedPageBreak/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02775C" w:rsidTr="00E01837">
              <w:trPr>
                <w:jc w:val="center"/>
              </w:trPr>
              <w:tc>
                <w:tcPr>
                  <w:tcW w:w="697" w:type="dxa"/>
                </w:tcPr>
                <w:p w:rsidR="0002775C" w:rsidRDefault="0002775C" w:rsidP="00E01837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lastRenderedPageBreak/>
                    <w:t>9.</w:t>
                  </w:r>
                </w:p>
              </w:tc>
              <w:tc>
                <w:tcPr>
                  <w:tcW w:w="8290" w:type="dxa"/>
                </w:tcPr>
                <w:p w:rsidR="0002775C" w:rsidRDefault="0002775C" w:rsidP="00E01837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10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30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日巴西官方公报第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210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期第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节，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101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页。巴西卫生监督局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(ANVISA)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发布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10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日第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100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号决议草案。</w:t>
                  </w:r>
                  <w:proofErr w:type="spellStart"/>
                  <w:r>
                    <w:rPr>
                      <w:rFonts w:ascii="Times New Roman" w:hAnsi="Times New Roman"/>
                      <w:szCs w:val="21"/>
                    </w:rPr>
                    <w:t>一经批准，将公布于巴西官方公报</w:t>
                  </w:r>
                  <w:proofErr w:type="spellEnd"/>
                  <w:r>
                    <w:rPr>
                      <w:rFonts w:ascii="Times New Roman" w:hAnsi="Times New Roman"/>
                      <w:szCs w:val="21"/>
                    </w:rPr>
                    <w:t>。</w:t>
                  </w:r>
                </w:p>
              </w:tc>
            </w:tr>
            <w:tr w:rsidR="0002775C" w:rsidTr="00E01837">
              <w:trPr>
                <w:jc w:val="center"/>
              </w:trPr>
              <w:tc>
                <w:tcPr>
                  <w:tcW w:w="697" w:type="dxa"/>
                </w:tcPr>
                <w:p w:rsidR="0002775C" w:rsidRDefault="0002775C" w:rsidP="00E01837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02775C" w:rsidRDefault="0002775C" w:rsidP="00E0183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评议期结束后再定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</w:p>
                <w:p w:rsidR="0002775C" w:rsidRDefault="0002775C" w:rsidP="00E01837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拟公布日期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评议期结束后再定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ab/>
                  </w:r>
                </w:p>
              </w:tc>
            </w:tr>
            <w:tr w:rsidR="0002775C" w:rsidTr="00E01837">
              <w:trPr>
                <w:jc w:val="center"/>
              </w:trPr>
              <w:tc>
                <w:tcPr>
                  <w:tcW w:w="697" w:type="dxa"/>
                </w:tcPr>
                <w:p w:rsidR="0002775C" w:rsidRDefault="0002775C" w:rsidP="00E01837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02775C" w:rsidRDefault="0002775C" w:rsidP="00E01837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</w:p>
                <w:p w:rsidR="0002775C" w:rsidRDefault="0002775C" w:rsidP="00E01837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评议期结束后再定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</w:p>
                <w:p w:rsidR="0002775C" w:rsidRDefault="0002775C" w:rsidP="00E01837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proofErr w:type="spellStart"/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proofErr w:type="spellEnd"/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02775C" w:rsidTr="00E01837">
              <w:trPr>
                <w:jc w:val="center"/>
              </w:trPr>
              <w:tc>
                <w:tcPr>
                  <w:tcW w:w="697" w:type="dxa"/>
                </w:tcPr>
                <w:p w:rsidR="0002775C" w:rsidRDefault="0002775C" w:rsidP="00E01837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02775C" w:rsidRDefault="0002775C" w:rsidP="00E01837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2014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11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28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</w:p>
                <w:p w:rsidR="0002775C" w:rsidRDefault="0002775C" w:rsidP="00E01837">
                  <w:pPr>
                    <w:snapToGrid w:val="0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AnaPaulaS.J.daSilveiraeSilvaTel:+(5561)34625402/5404/5406E-mail:rel@anvisa.gov.br</w:t>
                  </w:r>
                </w:p>
              </w:tc>
            </w:tr>
            <w:tr w:rsidR="0002775C" w:rsidTr="00E01837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02775C" w:rsidRDefault="0002775C" w:rsidP="00E01837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02775C" w:rsidRDefault="0002775C" w:rsidP="00E01837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AnaPaulaS.J.daSilveiraeSilvaTel:+(5561)34625402/5404/5406E-mail:rel@anvisa.gov.br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02775C" w:rsidRDefault="0002775C" w:rsidP="00E01837">
            <w:pPr>
              <w:rPr>
                <w:lang w:eastAsia="zh-CN"/>
              </w:rPr>
            </w:pPr>
          </w:p>
        </w:tc>
      </w:tr>
    </w:tbl>
    <w:p w:rsidR="00A16CCD" w:rsidRPr="0002775C" w:rsidRDefault="00A16CCD" w:rsidP="0002775C">
      <w:pPr>
        <w:rPr>
          <w:lang w:eastAsia="zh-CN"/>
        </w:rPr>
      </w:pPr>
      <w:bookmarkStart w:id="51" w:name="_GoBack"/>
      <w:bookmarkEnd w:id="51"/>
    </w:p>
    <w:sectPr w:rsidR="00A16CCD" w:rsidRPr="0002775C" w:rsidSect="00DB4CE8">
      <w:headerReference w:type="default" r:id="rId8"/>
      <w:footerReference w:type="even" r:id="rId9"/>
      <w:footerReference w:type="default" r:id="rId10"/>
      <w:footerReference w:type="first" r:id="rId11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6919" w:rsidRDefault="00EB6919" w:rsidP="00A16CCD">
      <w:r>
        <w:separator/>
      </w:r>
    </w:p>
  </w:endnote>
  <w:endnote w:type="continuationSeparator" w:id="0">
    <w:p w:rsidR="00EB6919" w:rsidRDefault="00EB6919" w:rsidP="00A16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6919" w:rsidRDefault="00EB6919" w:rsidP="00A16CCD">
      <w:r>
        <w:separator/>
      </w:r>
    </w:p>
  </w:footnote>
  <w:footnote w:type="continuationSeparator" w:id="0">
    <w:p w:rsidR="00EB6919" w:rsidRDefault="00EB6919" w:rsidP="00A16C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6076FB1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F403504" w:tentative="1">
      <w:start w:val="1"/>
      <w:numFmt w:val="lowerLetter"/>
      <w:lvlText w:val="%2."/>
      <w:lvlJc w:val="left"/>
      <w:pPr>
        <w:ind w:left="1080" w:hanging="360"/>
      </w:pPr>
    </w:lvl>
    <w:lvl w:ilvl="2" w:tplc="3D80CC04" w:tentative="1">
      <w:start w:val="1"/>
      <w:numFmt w:val="lowerRoman"/>
      <w:lvlText w:val="%3."/>
      <w:lvlJc w:val="right"/>
      <w:pPr>
        <w:ind w:left="1800" w:hanging="180"/>
      </w:pPr>
    </w:lvl>
    <w:lvl w:ilvl="3" w:tplc="6CA4510A" w:tentative="1">
      <w:start w:val="1"/>
      <w:numFmt w:val="decimal"/>
      <w:lvlText w:val="%4."/>
      <w:lvlJc w:val="left"/>
      <w:pPr>
        <w:ind w:left="2520" w:hanging="360"/>
      </w:pPr>
    </w:lvl>
    <w:lvl w:ilvl="4" w:tplc="7CA406BE" w:tentative="1">
      <w:start w:val="1"/>
      <w:numFmt w:val="lowerLetter"/>
      <w:lvlText w:val="%5."/>
      <w:lvlJc w:val="left"/>
      <w:pPr>
        <w:ind w:left="3240" w:hanging="360"/>
      </w:pPr>
    </w:lvl>
    <w:lvl w:ilvl="5" w:tplc="FA46F542" w:tentative="1">
      <w:start w:val="1"/>
      <w:numFmt w:val="lowerRoman"/>
      <w:lvlText w:val="%6."/>
      <w:lvlJc w:val="right"/>
      <w:pPr>
        <w:ind w:left="3960" w:hanging="180"/>
      </w:pPr>
    </w:lvl>
    <w:lvl w:ilvl="6" w:tplc="A41441FA" w:tentative="1">
      <w:start w:val="1"/>
      <w:numFmt w:val="decimal"/>
      <w:lvlText w:val="%7."/>
      <w:lvlJc w:val="left"/>
      <w:pPr>
        <w:ind w:left="4680" w:hanging="360"/>
      </w:pPr>
    </w:lvl>
    <w:lvl w:ilvl="7" w:tplc="8AD455A8" w:tentative="1">
      <w:start w:val="1"/>
      <w:numFmt w:val="lowerLetter"/>
      <w:lvlText w:val="%8."/>
      <w:lvlJc w:val="left"/>
      <w:pPr>
        <w:ind w:left="5400" w:hanging="360"/>
      </w:pPr>
    </w:lvl>
    <w:lvl w:ilvl="8" w:tplc="88EEAB4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proofState w:spelling="clean" w:grammar="clean"/>
  <w:defaultTabStop w:val="567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A4725"/>
    <w:rsid w:val="00000B5C"/>
    <w:rsid w:val="00005D96"/>
    <w:rsid w:val="0002775C"/>
    <w:rsid w:val="00060543"/>
    <w:rsid w:val="000657EB"/>
    <w:rsid w:val="00067F8E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5D8A"/>
    <w:rsid w:val="0018669C"/>
    <w:rsid w:val="001B2FED"/>
    <w:rsid w:val="001B6EFB"/>
    <w:rsid w:val="001F0E08"/>
    <w:rsid w:val="001F4016"/>
    <w:rsid w:val="00226E07"/>
    <w:rsid w:val="00244E73"/>
    <w:rsid w:val="00262BD0"/>
    <w:rsid w:val="0028128A"/>
    <w:rsid w:val="002A1A87"/>
    <w:rsid w:val="002E7EB4"/>
    <w:rsid w:val="003073FC"/>
    <w:rsid w:val="003237ED"/>
    <w:rsid w:val="003312F8"/>
    <w:rsid w:val="00336E97"/>
    <w:rsid w:val="0034563B"/>
    <w:rsid w:val="003813B9"/>
    <w:rsid w:val="00394052"/>
    <w:rsid w:val="003A178D"/>
    <w:rsid w:val="003E3365"/>
    <w:rsid w:val="00457103"/>
    <w:rsid w:val="00462370"/>
    <w:rsid w:val="00463FD9"/>
    <w:rsid w:val="00470572"/>
    <w:rsid w:val="0048025F"/>
    <w:rsid w:val="004E5FF0"/>
    <w:rsid w:val="00515949"/>
    <w:rsid w:val="00555197"/>
    <w:rsid w:val="005624E9"/>
    <w:rsid w:val="00574AF1"/>
    <w:rsid w:val="006075C5"/>
    <w:rsid w:val="00633A6F"/>
    <w:rsid w:val="006457AB"/>
    <w:rsid w:val="00664355"/>
    <w:rsid w:val="00672B74"/>
    <w:rsid w:val="007243FC"/>
    <w:rsid w:val="007502C8"/>
    <w:rsid w:val="00772EA6"/>
    <w:rsid w:val="007B79CE"/>
    <w:rsid w:val="00843254"/>
    <w:rsid w:val="00856C09"/>
    <w:rsid w:val="008952D9"/>
    <w:rsid w:val="008A51E6"/>
    <w:rsid w:val="008B2FBB"/>
    <w:rsid w:val="008E0097"/>
    <w:rsid w:val="00931EAC"/>
    <w:rsid w:val="009B3DD6"/>
    <w:rsid w:val="009C01AE"/>
    <w:rsid w:val="009E3C21"/>
    <w:rsid w:val="009F6F03"/>
    <w:rsid w:val="00A16CCD"/>
    <w:rsid w:val="00A2560E"/>
    <w:rsid w:val="00A40EA3"/>
    <w:rsid w:val="00A7281D"/>
    <w:rsid w:val="00AA1097"/>
    <w:rsid w:val="00AC5975"/>
    <w:rsid w:val="00B73C74"/>
    <w:rsid w:val="00BB2E4C"/>
    <w:rsid w:val="00C3741B"/>
    <w:rsid w:val="00CC760F"/>
    <w:rsid w:val="00CD2790"/>
    <w:rsid w:val="00CF0341"/>
    <w:rsid w:val="00CF200D"/>
    <w:rsid w:val="00CF30D3"/>
    <w:rsid w:val="00D03128"/>
    <w:rsid w:val="00D83B95"/>
    <w:rsid w:val="00D9501F"/>
    <w:rsid w:val="00DA2B18"/>
    <w:rsid w:val="00DB4CE8"/>
    <w:rsid w:val="00DC7E48"/>
    <w:rsid w:val="00DD3F66"/>
    <w:rsid w:val="00DD519F"/>
    <w:rsid w:val="00DE37DC"/>
    <w:rsid w:val="00E80EB2"/>
    <w:rsid w:val="00E94C38"/>
    <w:rsid w:val="00E95CFC"/>
    <w:rsid w:val="00EA4725"/>
    <w:rsid w:val="00EB6919"/>
    <w:rsid w:val="00F0080D"/>
    <w:rsid w:val="00F139C2"/>
    <w:rsid w:val="00F770EC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uiPriority="2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 w:unhideWhenUsed="1" w:qFormat="1"/>
    <w:lsdException w:name="heading 8" w:uiPriority="2" w:unhideWhenUsed="1" w:qFormat="1"/>
    <w:lsdException w:name="heading 9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5" w:unhideWhenUsed="1"/>
    <w:lsdException w:name="index heading" w:semiHidden="1" w:unhideWhenUsed="1"/>
    <w:lsdException w:name="caption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uiPriority="1" w:unhideWhenUsed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 w:unhideWhenUsed="1"/>
    <w:lsdException w:name="List Bullet 3" w:uiPriority="1" w:unhideWhenUsed="1"/>
    <w:lsdException w:name="List Bullet 4" w:uiPriority="1" w:unhideWhenUsed="1"/>
    <w:lsdException w:name="List Bullet 5" w:uiPriority="1" w:unhideWhenUsed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unhideWhenUsed="1" w:qFormat="1"/>
    <w:lsdException w:name="Body Text 3" w:uiPriority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uiPriority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1197</Words>
  <Characters>6826</Characters>
  <Application>Microsoft Office Word</Application>
  <DocSecurity>0</DocSecurity>
  <Lines>56</Lines>
  <Paragraphs>16</Paragraphs>
  <ScaleCrop>false</ScaleCrop>
  <LinksUpToDate>false</LinksUpToDate>
  <CharactersWithSpaces>8007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creator/>
  <cp:lastModifiedBy/>
  <cp:revision>1</cp:revision>
  <dcterms:created xsi:type="dcterms:W3CDTF">2014-11-19T11:46:00Z</dcterms:created>
  <dcterms:modified xsi:type="dcterms:W3CDTF">2014-11-20T02:27:00Z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